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E4508" w14:textId="27FF926A" w:rsidR="00633B1E" w:rsidRPr="008E1576" w:rsidRDefault="00151A5A" w:rsidP="00BE3D20">
      <w:pPr>
        <w:pStyle w:val="NoSpacing"/>
        <w:tabs>
          <w:tab w:val="left" w:pos="1260"/>
        </w:tabs>
        <w:rPr>
          <w:rFonts w:ascii="Times New Roman" w:hAnsi="Times New Roman" w:cs="Times New Roman"/>
          <w:b/>
          <w:bCs/>
          <w:sz w:val="23"/>
          <w:szCs w:val="23"/>
        </w:rPr>
      </w:pPr>
      <w:r w:rsidRPr="008E1576">
        <w:rPr>
          <w:rFonts w:ascii="Times New Roman" w:hAnsi="Times New Roman" w:cs="Times New Roman"/>
          <w:b/>
          <w:bCs/>
          <w:sz w:val="23"/>
          <w:szCs w:val="23"/>
        </w:rPr>
        <w:tab/>
      </w:r>
      <w:r w:rsidR="00A2409D" w:rsidRPr="008E1576">
        <w:rPr>
          <w:rFonts w:ascii="Times New Roman" w:hAnsi="Times New Roman" w:cs="Times New Roman"/>
          <w:b/>
          <w:bCs/>
          <w:sz w:val="23"/>
          <w:szCs w:val="23"/>
        </w:rPr>
        <w:tab/>
      </w:r>
      <w:r w:rsidR="00A2409D" w:rsidRPr="008E1576">
        <w:rPr>
          <w:rFonts w:ascii="Times New Roman" w:hAnsi="Times New Roman" w:cs="Times New Roman"/>
          <w:b/>
          <w:bCs/>
          <w:sz w:val="23"/>
          <w:szCs w:val="23"/>
        </w:rPr>
        <w:tab/>
      </w:r>
      <w:r w:rsidR="00A2409D" w:rsidRPr="008E1576">
        <w:rPr>
          <w:rFonts w:ascii="Times New Roman" w:hAnsi="Times New Roman" w:cs="Times New Roman"/>
          <w:b/>
          <w:bCs/>
          <w:sz w:val="23"/>
          <w:szCs w:val="23"/>
        </w:rPr>
        <w:tab/>
      </w:r>
      <w:r w:rsidR="00A2409D" w:rsidRPr="008E1576">
        <w:rPr>
          <w:rFonts w:ascii="Times New Roman" w:hAnsi="Times New Roman" w:cs="Times New Roman"/>
          <w:b/>
          <w:bCs/>
          <w:sz w:val="23"/>
          <w:szCs w:val="23"/>
        </w:rPr>
        <w:tab/>
      </w:r>
      <w:r w:rsidR="00A2409D" w:rsidRPr="008E1576">
        <w:rPr>
          <w:rFonts w:ascii="Times New Roman" w:hAnsi="Times New Roman" w:cs="Times New Roman"/>
          <w:b/>
          <w:bCs/>
          <w:sz w:val="23"/>
          <w:szCs w:val="23"/>
        </w:rPr>
        <w:tab/>
      </w:r>
      <w:r w:rsidR="00A2409D" w:rsidRPr="008E1576">
        <w:rPr>
          <w:rFonts w:ascii="Times New Roman" w:hAnsi="Times New Roman" w:cs="Times New Roman"/>
          <w:b/>
          <w:bCs/>
          <w:sz w:val="23"/>
          <w:szCs w:val="23"/>
        </w:rPr>
        <w:tab/>
      </w:r>
      <w:r w:rsidR="008E1576">
        <w:rPr>
          <w:rFonts w:ascii="Times New Roman" w:hAnsi="Times New Roman" w:cs="Times New Roman"/>
          <w:b/>
          <w:bCs/>
          <w:sz w:val="23"/>
          <w:szCs w:val="23"/>
        </w:rPr>
        <w:tab/>
      </w:r>
      <w:r w:rsidR="008E1576">
        <w:rPr>
          <w:rFonts w:ascii="Times New Roman" w:hAnsi="Times New Roman" w:cs="Times New Roman"/>
          <w:b/>
          <w:bCs/>
          <w:sz w:val="23"/>
          <w:szCs w:val="23"/>
        </w:rPr>
        <w:tab/>
      </w:r>
      <w:r w:rsidR="008E1576">
        <w:rPr>
          <w:rFonts w:ascii="Times New Roman" w:hAnsi="Times New Roman" w:cs="Times New Roman"/>
          <w:b/>
          <w:bCs/>
          <w:sz w:val="23"/>
          <w:szCs w:val="23"/>
        </w:rPr>
        <w:tab/>
      </w:r>
    </w:p>
    <w:p w14:paraId="4E57E674" w14:textId="7475FE52" w:rsidR="00E973CA" w:rsidRPr="00C266A7" w:rsidRDefault="00E973CA" w:rsidP="00BE3D20">
      <w:pPr>
        <w:pStyle w:val="NoSpacing"/>
        <w:tabs>
          <w:tab w:val="left" w:pos="1260"/>
        </w:tabs>
        <w:rPr>
          <w:rFonts w:ascii="Times New Roman" w:hAnsi="Times New Roman" w:cs="Times New Roman"/>
          <w:b/>
          <w:bCs/>
          <w:sz w:val="24"/>
          <w:szCs w:val="24"/>
        </w:rPr>
      </w:pPr>
      <w:r w:rsidRPr="00C266A7">
        <w:rPr>
          <w:rFonts w:ascii="Times New Roman" w:hAnsi="Times New Roman" w:cs="Times New Roman"/>
          <w:b/>
          <w:bCs/>
          <w:sz w:val="24"/>
          <w:szCs w:val="24"/>
        </w:rPr>
        <w:t>TO:</w:t>
      </w:r>
      <w:r w:rsidRPr="00C266A7">
        <w:rPr>
          <w:rFonts w:ascii="Times New Roman" w:hAnsi="Times New Roman" w:cs="Times New Roman"/>
          <w:sz w:val="24"/>
          <w:szCs w:val="24"/>
        </w:rPr>
        <w:tab/>
      </w:r>
      <w:r w:rsidR="00E33241" w:rsidRPr="00C266A7">
        <w:rPr>
          <w:rFonts w:ascii="Times New Roman" w:hAnsi="Times New Roman" w:cs="Times New Roman"/>
          <w:sz w:val="24"/>
          <w:szCs w:val="24"/>
        </w:rPr>
        <w:tab/>
      </w:r>
      <w:r w:rsidRPr="00C266A7">
        <w:rPr>
          <w:rFonts w:ascii="Times New Roman" w:hAnsi="Times New Roman" w:cs="Times New Roman"/>
          <w:sz w:val="24"/>
          <w:szCs w:val="24"/>
        </w:rPr>
        <w:t>Essential/Emergency Services and News Media</w:t>
      </w:r>
      <w:r w:rsidR="001D0E22" w:rsidRPr="00C266A7">
        <w:rPr>
          <w:rFonts w:ascii="Times New Roman" w:hAnsi="Times New Roman" w:cs="Times New Roman"/>
          <w:sz w:val="24"/>
          <w:szCs w:val="24"/>
        </w:rPr>
        <w:tab/>
      </w:r>
      <w:r w:rsidR="00BC1C53" w:rsidRPr="00C266A7">
        <w:rPr>
          <w:rFonts w:ascii="Times New Roman" w:hAnsi="Times New Roman" w:cs="Times New Roman"/>
          <w:sz w:val="24"/>
          <w:szCs w:val="24"/>
        </w:rPr>
        <w:tab/>
      </w:r>
      <w:r w:rsidR="00EC2C6D" w:rsidRPr="00C266A7">
        <w:rPr>
          <w:rFonts w:ascii="Times New Roman" w:hAnsi="Times New Roman" w:cs="Times New Roman"/>
          <w:sz w:val="24"/>
          <w:szCs w:val="24"/>
        </w:rPr>
        <w:tab/>
      </w:r>
      <w:r w:rsidR="001D0E22" w:rsidRPr="00C266A7">
        <w:rPr>
          <w:rFonts w:ascii="Times New Roman" w:hAnsi="Times New Roman" w:cs="Times New Roman"/>
          <w:sz w:val="24"/>
          <w:szCs w:val="24"/>
        </w:rPr>
        <w:tab/>
      </w:r>
    </w:p>
    <w:p w14:paraId="1D30C3FD" w14:textId="32FE27D5" w:rsidR="00E973CA" w:rsidRPr="00C266A7" w:rsidRDefault="00E973CA" w:rsidP="00BE3D20">
      <w:pPr>
        <w:pStyle w:val="NoSpacing"/>
        <w:tabs>
          <w:tab w:val="left" w:pos="1260"/>
        </w:tabs>
        <w:rPr>
          <w:rFonts w:ascii="Times New Roman" w:hAnsi="Times New Roman" w:cs="Times New Roman"/>
          <w:sz w:val="24"/>
          <w:szCs w:val="24"/>
        </w:rPr>
      </w:pPr>
      <w:r w:rsidRPr="00C266A7">
        <w:rPr>
          <w:rFonts w:ascii="Times New Roman" w:hAnsi="Times New Roman" w:cs="Times New Roman"/>
          <w:b/>
          <w:bCs/>
          <w:sz w:val="24"/>
          <w:szCs w:val="24"/>
        </w:rPr>
        <w:t>FROM:</w:t>
      </w:r>
      <w:r w:rsidRPr="00C266A7">
        <w:rPr>
          <w:rFonts w:ascii="Times New Roman" w:hAnsi="Times New Roman" w:cs="Times New Roman"/>
          <w:sz w:val="24"/>
          <w:szCs w:val="24"/>
        </w:rPr>
        <w:tab/>
      </w:r>
      <w:r w:rsidR="00E33241" w:rsidRPr="00C266A7">
        <w:rPr>
          <w:rFonts w:ascii="Times New Roman" w:hAnsi="Times New Roman" w:cs="Times New Roman"/>
          <w:sz w:val="24"/>
          <w:szCs w:val="24"/>
        </w:rPr>
        <w:tab/>
      </w:r>
      <w:r w:rsidRPr="00C266A7">
        <w:rPr>
          <w:rFonts w:ascii="Times New Roman" w:hAnsi="Times New Roman" w:cs="Times New Roman"/>
          <w:sz w:val="24"/>
          <w:szCs w:val="24"/>
        </w:rPr>
        <w:t>Grand Traverse County Road Commission</w:t>
      </w:r>
    </w:p>
    <w:p w14:paraId="72DB7E33" w14:textId="521B5ACF" w:rsidR="00E973CA" w:rsidRPr="00C266A7" w:rsidRDefault="00E973CA" w:rsidP="00BE3D20">
      <w:pPr>
        <w:pStyle w:val="NoSpacing"/>
        <w:tabs>
          <w:tab w:val="left" w:pos="1260"/>
        </w:tabs>
        <w:rPr>
          <w:rFonts w:ascii="Times New Roman" w:hAnsi="Times New Roman" w:cs="Times New Roman"/>
          <w:sz w:val="24"/>
          <w:szCs w:val="24"/>
        </w:rPr>
      </w:pPr>
      <w:r w:rsidRPr="00C266A7">
        <w:rPr>
          <w:rFonts w:ascii="Times New Roman" w:hAnsi="Times New Roman" w:cs="Times New Roman"/>
          <w:b/>
          <w:bCs/>
          <w:sz w:val="24"/>
          <w:szCs w:val="24"/>
        </w:rPr>
        <w:t>DATE:</w:t>
      </w:r>
      <w:r w:rsidR="00311C96" w:rsidRPr="00C266A7">
        <w:rPr>
          <w:rFonts w:ascii="Times New Roman" w:hAnsi="Times New Roman" w:cs="Times New Roman"/>
          <w:sz w:val="24"/>
          <w:szCs w:val="24"/>
        </w:rPr>
        <w:tab/>
      </w:r>
      <w:r w:rsidR="00E33241" w:rsidRPr="00C266A7">
        <w:rPr>
          <w:rFonts w:ascii="Times New Roman" w:hAnsi="Times New Roman" w:cs="Times New Roman"/>
          <w:sz w:val="24"/>
          <w:szCs w:val="24"/>
        </w:rPr>
        <w:tab/>
      </w:r>
      <w:r w:rsidR="00CE4D6A">
        <w:rPr>
          <w:rFonts w:ascii="Times New Roman" w:hAnsi="Times New Roman" w:cs="Times New Roman"/>
          <w:sz w:val="24"/>
          <w:szCs w:val="24"/>
        </w:rPr>
        <w:t xml:space="preserve">February </w:t>
      </w:r>
      <w:r w:rsidR="00D77A37">
        <w:rPr>
          <w:rFonts w:ascii="Times New Roman" w:hAnsi="Times New Roman" w:cs="Times New Roman"/>
          <w:sz w:val="24"/>
          <w:szCs w:val="24"/>
        </w:rPr>
        <w:t>8</w:t>
      </w:r>
      <w:r w:rsidR="00D77A37" w:rsidRPr="00D77A37">
        <w:rPr>
          <w:rFonts w:ascii="Times New Roman" w:hAnsi="Times New Roman" w:cs="Times New Roman"/>
          <w:sz w:val="24"/>
          <w:szCs w:val="24"/>
          <w:vertAlign w:val="superscript"/>
        </w:rPr>
        <w:t>th</w:t>
      </w:r>
      <w:r w:rsidR="002B4C99" w:rsidRPr="00C266A7">
        <w:rPr>
          <w:rFonts w:ascii="Times New Roman" w:hAnsi="Times New Roman" w:cs="Times New Roman"/>
          <w:sz w:val="24"/>
          <w:szCs w:val="24"/>
        </w:rPr>
        <w:t>, 20</w:t>
      </w:r>
      <w:r w:rsidR="00E7513B" w:rsidRPr="00C266A7">
        <w:rPr>
          <w:rFonts w:ascii="Times New Roman" w:hAnsi="Times New Roman" w:cs="Times New Roman"/>
          <w:sz w:val="24"/>
          <w:szCs w:val="24"/>
        </w:rPr>
        <w:t>2</w:t>
      </w:r>
      <w:r w:rsidR="007C5E65">
        <w:rPr>
          <w:rFonts w:ascii="Times New Roman" w:hAnsi="Times New Roman" w:cs="Times New Roman"/>
          <w:sz w:val="24"/>
          <w:szCs w:val="24"/>
        </w:rPr>
        <w:t>3</w:t>
      </w:r>
    </w:p>
    <w:p w14:paraId="69855AB1" w14:textId="6E6C93ED" w:rsidR="00E973CA" w:rsidRPr="00C266A7" w:rsidRDefault="00E973CA" w:rsidP="00BE3D20">
      <w:pPr>
        <w:pStyle w:val="NoSpacing"/>
        <w:tabs>
          <w:tab w:val="left" w:pos="1260"/>
        </w:tabs>
        <w:rPr>
          <w:rFonts w:ascii="Times New Roman" w:hAnsi="Times New Roman" w:cs="Times New Roman"/>
          <w:b/>
          <w:bCs/>
          <w:sz w:val="24"/>
          <w:szCs w:val="24"/>
        </w:rPr>
      </w:pPr>
      <w:r w:rsidRPr="00C266A7">
        <w:rPr>
          <w:rFonts w:ascii="Times New Roman" w:hAnsi="Times New Roman" w:cs="Times New Roman"/>
          <w:b/>
          <w:bCs/>
          <w:sz w:val="24"/>
          <w:szCs w:val="24"/>
        </w:rPr>
        <w:t>SUBJECT:</w:t>
      </w:r>
      <w:r w:rsidRPr="00C266A7">
        <w:rPr>
          <w:rFonts w:ascii="Times New Roman" w:hAnsi="Times New Roman" w:cs="Times New Roman"/>
          <w:b/>
          <w:bCs/>
          <w:sz w:val="24"/>
          <w:szCs w:val="24"/>
        </w:rPr>
        <w:tab/>
      </w:r>
      <w:r w:rsidR="00E33241" w:rsidRPr="00C266A7">
        <w:rPr>
          <w:rFonts w:ascii="Times New Roman" w:hAnsi="Times New Roman" w:cs="Times New Roman"/>
          <w:b/>
          <w:bCs/>
          <w:sz w:val="24"/>
          <w:szCs w:val="24"/>
        </w:rPr>
        <w:tab/>
      </w:r>
      <w:r w:rsidR="00A41634">
        <w:rPr>
          <w:rFonts w:ascii="Times New Roman" w:hAnsi="Times New Roman" w:cs="Times New Roman"/>
          <w:b/>
          <w:bCs/>
          <w:sz w:val="24"/>
          <w:szCs w:val="24"/>
        </w:rPr>
        <w:t>SEASONAL WEIGHT &amp; SPEED RESTRICTIONS</w:t>
      </w:r>
    </w:p>
    <w:p w14:paraId="3BF5355B" w14:textId="239E1628" w:rsidR="00E973CA" w:rsidRPr="00C266A7" w:rsidRDefault="00E973CA" w:rsidP="006E172A">
      <w:pPr>
        <w:pStyle w:val="NoSpacing"/>
        <w:tabs>
          <w:tab w:val="left" w:pos="1260"/>
        </w:tabs>
        <w:rPr>
          <w:rFonts w:ascii="Times New Roman" w:hAnsi="Times New Roman" w:cs="Times New Roman"/>
          <w:sz w:val="24"/>
          <w:szCs w:val="24"/>
        </w:rPr>
      </w:pPr>
      <w:r w:rsidRPr="00C266A7">
        <w:rPr>
          <w:rFonts w:ascii="Times New Roman" w:hAnsi="Times New Roman" w:cs="Times New Roman"/>
          <w:b/>
          <w:bCs/>
          <w:sz w:val="24"/>
          <w:szCs w:val="24"/>
        </w:rPr>
        <w:t>CONTACT:</w:t>
      </w:r>
      <w:r w:rsidR="00E33241" w:rsidRPr="00C266A7">
        <w:rPr>
          <w:rFonts w:ascii="Times New Roman" w:hAnsi="Times New Roman" w:cs="Times New Roman"/>
          <w:b/>
          <w:bCs/>
          <w:sz w:val="24"/>
          <w:szCs w:val="24"/>
        </w:rPr>
        <w:tab/>
      </w:r>
      <w:r w:rsidR="00566C89" w:rsidRPr="00C266A7">
        <w:rPr>
          <w:rFonts w:ascii="Times New Roman" w:hAnsi="Times New Roman" w:cs="Times New Roman"/>
          <w:sz w:val="24"/>
          <w:szCs w:val="24"/>
        </w:rPr>
        <w:t>Brad Kluczy</w:t>
      </w:r>
      <w:r w:rsidR="00762453" w:rsidRPr="00C266A7">
        <w:rPr>
          <w:rFonts w:ascii="Times New Roman" w:hAnsi="Times New Roman" w:cs="Times New Roman"/>
          <w:sz w:val="24"/>
          <w:szCs w:val="24"/>
        </w:rPr>
        <w:t>n</w:t>
      </w:r>
      <w:r w:rsidR="00566C89" w:rsidRPr="00C266A7">
        <w:rPr>
          <w:rFonts w:ascii="Times New Roman" w:hAnsi="Times New Roman" w:cs="Times New Roman"/>
          <w:sz w:val="24"/>
          <w:szCs w:val="24"/>
        </w:rPr>
        <w:t>s</w:t>
      </w:r>
      <w:r w:rsidR="00762453" w:rsidRPr="00C266A7">
        <w:rPr>
          <w:rFonts w:ascii="Times New Roman" w:hAnsi="Times New Roman" w:cs="Times New Roman"/>
          <w:sz w:val="24"/>
          <w:szCs w:val="24"/>
        </w:rPr>
        <w:t>ki</w:t>
      </w:r>
      <w:r w:rsidRPr="00C266A7">
        <w:rPr>
          <w:rFonts w:ascii="Times New Roman" w:hAnsi="Times New Roman" w:cs="Times New Roman"/>
          <w:sz w:val="24"/>
          <w:szCs w:val="24"/>
        </w:rPr>
        <w:t>, Manager, extension 215</w:t>
      </w:r>
      <w:r w:rsidRPr="00C266A7">
        <w:rPr>
          <w:rFonts w:ascii="Times New Roman" w:hAnsi="Times New Roman" w:cs="Times New Roman"/>
          <w:sz w:val="24"/>
          <w:szCs w:val="24"/>
        </w:rPr>
        <w:tab/>
      </w:r>
      <w:r w:rsidRPr="00C266A7">
        <w:rPr>
          <w:rFonts w:ascii="Times New Roman" w:hAnsi="Times New Roman" w:cs="Times New Roman"/>
          <w:sz w:val="24"/>
          <w:szCs w:val="24"/>
        </w:rPr>
        <w:tab/>
        <w:t xml:space="preserve">Email: </w:t>
      </w:r>
      <w:hyperlink r:id="rId8" w:history="1">
        <w:r w:rsidR="00762453" w:rsidRPr="00C266A7">
          <w:rPr>
            <w:rStyle w:val="Hyperlink"/>
            <w:rFonts w:ascii="Times New Roman" w:hAnsi="Times New Roman" w:cs="Times New Roman"/>
            <w:sz w:val="24"/>
            <w:szCs w:val="24"/>
          </w:rPr>
          <w:t>bkluczynski@gtcrc.org</w:t>
        </w:r>
      </w:hyperlink>
      <w:r w:rsidRPr="00C266A7">
        <w:rPr>
          <w:rFonts w:ascii="Times New Roman" w:hAnsi="Times New Roman" w:cs="Times New Roman"/>
          <w:sz w:val="24"/>
          <w:szCs w:val="24"/>
        </w:rPr>
        <w:t xml:space="preserve"> </w:t>
      </w:r>
    </w:p>
    <w:p w14:paraId="490CC3F7" w14:textId="77777777" w:rsidR="000026EC" w:rsidRPr="00C266A7" w:rsidRDefault="000026EC" w:rsidP="006E172A">
      <w:pPr>
        <w:pStyle w:val="NoSpacing"/>
        <w:tabs>
          <w:tab w:val="left" w:pos="1260"/>
        </w:tabs>
        <w:rPr>
          <w:rFonts w:ascii="Times New Roman" w:hAnsi="Times New Roman" w:cs="Times New Roman"/>
          <w:sz w:val="24"/>
          <w:szCs w:val="24"/>
        </w:rPr>
      </w:pPr>
    </w:p>
    <w:p w14:paraId="09C6C7C1" w14:textId="77777777" w:rsidR="00E973CA" w:rsidRPr="00F9394D" w:rsidRDefault="00E973CA" w:rsidP="00E973CA">
      <w:pPr>
        <w:jc w:val="center"/>
        <w:rPr>
          <w:rFonts w:ascii="Times New Roman" w:hAnsi="Times New Roman" w:cs="Times New Roman"/>
          <w:b/>
          <w:sz w:val="24"/>
          <w:szCs w:val="24"/>
        </w:rPr>
      </w:pPr>
      <w:r w:rsidRPr="00F9394D">
        <w:rPr>
          <w:rFonts w:ascii="Times New Roman" w:hAnsi="Times New Roman" w:cs="Times New Roman"/>
          <w:b/>
          <w:sz w:val="24"/>
          <w:szCs w:val="24"/>
        </w:rPr>
        <w:t>FOR IMMEDIATE RELEASE</w:t>
      </w:r>
    </w:p>
    <w:p w14:paraId="3695A2FA" w14:textId="77777777" w:rsidR="00A41634" w:rsidRDefault="00A41634" w:rsidP="007C07D4">
      <w:pPr>
        <w:pStyle w:val="NoSpacing"/>
        <w:jc w:val="center"/>
        <w:rPr>
          <w:b/>
        </w:rPr>
      </w:pPr>
    </w:p>
    <w:p w14:paraId="0D93E127" w14:textId="31FEB668" w:rsidR="00A41634" w:rsidRPr="00A41634" w:rsidRDefault="00A41634" w:rsidP="00A41634">
      <w:pPr>
        <w:rPr>
          <w:rFonts w:ascii="Times New Roman" w:hAnsi="Times New Roman" w:cs="Times New Roman"/>
          <w:sz w:val="24"/>
          <w:szCs w:val="24"/>
        </w:rPr>
      </w:pPr>
      <w:r w:rsidRPr="00A41634">
        <w:rPr>
          <w:rFonts w:ascii="Times New Roman" w:hAnsi="Times New Roman" w:cs="Times New Roman"/>
          <w:sz w:val="24"/>
          <w:szCs w:val="24"/>
        </w:rPr>
        <w:t xml:space="preserve">Recent unseasonably warm weather is creating a challenging balance for GTCRC to both protect the roadways and to keep routes used by heavy trucks open and accessible to traffic.    </w:t>
      </w:r>
      <w:r w:rsidRPr="00A41634">
        <w:rPr>
          <w:rFonts w:ascii="Times New Roman" w:hAnsi="Times New Roman" w:cs="Times New Roman"/>
          <w:sz w:val="24"/>
          <w:szCs w:val="24"/>
        </w:rPr>
        <w:br/>
      </w:r>
      <w:r w:rsidRPr="00A41634">
        <w:rPr>
          <w:rFonts w:ascii="Times New Roman" w:hAnsi="Times New Roman" w:cs="Times New Roman"/>
          <w:sz w:val="24"/>
          <w:szCs w:val="24"/>
        </w:rPr>
        <w:br/>
        <w:t xml:space="preserve">GTCRC relies upon guidance from the US Department of Transportation Federal Highway Administration (FHWA) which details that applying restrictions is dependent upon pavement structure thickness, base course thickness, local experience, and the Thaw Index (the cumulative number of degree-days above freezing for given time period).   </w:t>
      </w:r>
      <w:r w:rsidRPr="00A41634">
        <w:rPr>
          <w:rFonts w:ascii="Times New Roman" w:hAnsi="Times New Roman" w:cs="Times New Roman"/>
          <w:sz w:val="24"/>
          <w:szCs w:val="24"/>
        </w:rPr>
        <w:br/>
      </w:r>
      <w:r w:rsidRPr="00A41634">
        <w:rPr>
          <w:rFonts w:ascii="Times New Roman" w:hAnsi="Times New Roman" w:cs="Times New Roman"/>
          <w:sz w:val="24"/>
          <w:szCs w:val="24"/>
        </w:rPr>
        <w:br/>
        <w:t>As of the writing of this press release, the extended forecast for Grand Traverse County contains multiple instances of warm weather, strong southernly winds, and rain. GTCRC will continue to monitor the scenario throughout the remainder of this week and will make a final decision on Friday. However, if there is no significant change in weather, it is likely that GTCRC will enact seasonal weight and speed restrictions on applicable county roads in Grand Traverse County effective 6:00 AM on Monday February 13, 2023.</w:t>
      </w:r>
      <w:r>
        <w:rPr>
          <w:rFonts w:ascii="Times New Roman" w:hAnsi="Times New Roman" w:cs="Times New Roman"/>
          <w:sz w:val="24"/>
          <w:szCs w:val="24"/>
        </w:rPr>
        <w:t xml:space="preserve"> </w:t>
      </w:r>
      <w:r w:rsidRPr="00A41634">
        <w:rPr>
          <w:rFonts w:ascii="Times New Roman" w:hAnsi="Times New Roman" w:cs="Times New Roman"/>
          <w:sz w:val="24"/>
          <w:szCs w:val="24"/>
        </w:rPr>
        <w:t xml:space="preserve">Please plan accordingly. </w:t>
      </w:r>
      <w:r w:rsidRPr="00A41634">
        <w:rPr>
          <w:rFonts w:ascii="Times New Roman" w:hAnsi="Times New Roman" w:cs="Times New Roman"/>
          <w:sz w:val="24"/>
          <w:szCs w:val="24"/>
        </w:rPr>
        <w:br/>
      </w:r>
      <w:r w:rsidRPr="00A41634">
        <w:rPr>
          <w:rFonts w:ascii="Times New Roman" w:hAnsi="Times New Roman" w:cs="Times New Roman"/>
          <w:sz w:val="24"/>
          <w:szCs w:val="24"/>
        </w:rPr>
        <w:br/>
        <w:t xml:space="preserve">For a complete listing and map of affected roads, please refer to the Seasonal Restriction Map here: </w:t>
      </w:r>
      <w:hyperlink r:id="rId9" w:history="1">
        <w:r w:rsidRPr="00A41634">
          <w:rPr>
            <w:rStyle w:val="Hyperlink"/>
            <w:rFonts w:ascii="Times New Roman" w:hAnsi="Times New Roman" w:cs="Times New Roman"/>
            <w:sz w:val="24"/>
            <w:szCs w:val="24"/>
          </w:rPr>
          <w:t>https://www.gtcrc.org/DocumentCenter/View/68/Seasonal-Restriction-Maps-PDF?bidId=</w:t>
        </w:r>
      </w:hyperlink>
    </w:p>
    <w:p w14:paraId="7D31450B" w14:textId="27A8706D" w:rsidR="00A41634" w:rsidRPr="00A41634" w:rsidRDefault="00A41634" w:rsidP="00A41634">
      <w:pPr>
        <w:rPr>
          <w:rFonts w:ascii="Times New Roman" w:hAnsi="Times New Roman" w:cs="Times New Roman"/>
          <w:sz w:val="24"/>
          <w:szCs w:val="24"/>
        </w:rPr>
      </w:pPr>
      <w:r w:rsidRPr="00A41634">
        <w:rPr>
          <w:rFonts w:ascii="Times New Roman" w:hAnsi="Times New Roman" w:cs="Times New Roman"/>
          <w:sz w:val="24"/>
          <w:szCs w:val="24"/>
        </w:rPr>
        <w:br/>
        <w:t xml:space="preserve">To keep current on GTCRC’s Weight Restrictions, subscribe to our email/text notification system at </w:t>
      </w:r>
      <w:hyperlink r:id="rId10" w:history="1">
        <w:r w:rsidRPr="00A41634">
          <w:rPr>
            <w:rStyle w:val="Hyperlink"/>
            <w:rFonts w:ascii="Times New Roman" w:hAnsi="Times New Roman" w:cs="Times New Roman"/>
            <w:sz w:val="24"/>
            <w:szCs w:val="24"/>
          </w:rPr>
          <w:t>www.gtcrc.org</w:t>
        </w:r>
      </w:hyperlink>
      <w:r w:rsidRPr="00A41634">
        <w:rPr>
          <w:rFonts w:ascii="Times New Roman" w:hAnsi="Times New Roman" w:cs="Times New Roman"/>
          <w:sz w:val="24"/>
          <w:szCs w:val="24"/>
        </w:rPr>
        <w:t xml:space="preserve"> and click on the “Notify Me” button. </w:t>
      </w:r>
      <w:r w:rsidRPr="00A41634">
        <w:rPr>
          <w:rFonts w:ascii="Times New Roman" w:hAnsi="Times New Roman" w:cs="Times New Roman"/>
          <w:sz w:val="24"/>
          <w:szCs w:val="24"/>
        </w:rPr>
        <w:br/>
      </w:r>
      <w:r w:rsidRPr="00A41634">
        <w:rPr>
          <w:rFonts w:ascii="Times New Roman" w:hAnsi="Times New Roman" w:cs="Times New Roman"/>
          <w:sz w:val="24"/>
          <w:szCs w:val="24"/>
        </w:rPr>
        <w:br/>
      </w:r>
      <w:r>
        <w:rPr>
          <w:rFonts w:ascii="Times New Roman" w:hAnsi="Times New Roman" w:cs="Times New Roman"/>
          <w:sz w:val="24"/>
          <w:szCs w:val="24"/>
        </w:rPr>
        <w:t>F</w:t>
      </w:r>
      <w:r w:rsidRPr="00A41634">
        <w:rPr>
          <w:rFonts w:ascii="Times New Roman" w:hAnsi="Times New Roman" w:cs="Times New Roman"/>
          <w:sz w:val="24"/>
          <w:szCs w:val="24"/>
        </w:rPr>
        <w:t xml:space="preserve">or the current status information on all Michigan county roads, please visit the County Road Association of Michigan’s web site at </w:t>
      </w:r>
      <w:hyperlink r:id="rId11" w:history="1">
        <w:r w:rsidRPr="00A41634">
          <w:rPr>
            <w:rStyle w:val="Hyperlink"/>
            <w:rFonts w:ascii="Times New Roman" w:hAnsi="Times New Roman" w:cs="Times New Roman"/>
            <w:sz w:val="24"/>
            <w:szCs w:val="24"/>
          </w:rPr>
          <w:t>www.micountyroads.org</w:t>
        </w:r>
      </w:hyperlink>
      <w:r w:rsidRPr="00A41634">
        <w:rPr>
          <w:rFonts w:ascii="Times New Roman" w:hAnsi="Times New Roman" w:cs="Times New Roman"/>
          <w:sz w:val="24"/>
          <w:szCs w:val="24"/>
        </w:rPr>
        <w:t xml:space="preserve"> </w:t>
      </w:r>
    </w:p>
    <w:p w14:paraId="6632B9D2" w14:textId="77777777" w:rsidR="00A41634" w:rsidRDefault="00A41634" w:rsidP="00A41634"/>
    <w:p w14:paraId="273AFD5E" w14:textId="77777777" w:rsidR="00A41634" w:rsidRDefault="00A41634" w:rsidP="007C07D4">
      <w:pPr>
        <w:pStyle w:val="NoSpacing"/>
        <w:jc w:val="center"/>
        <w:rPr>
          <w:b/>
        </w:rPr>
      </w:pPr>
    </w:p>
    <w:p w14:paraId="717830C0" w14:textId="259A3048" w:rsidR="00DA17B0" w:rsidRPr="000418E3" w:rsidRDefault="00DA17B0" w:rsidP="007C07D4">
      <w:pPr>
        <w:pStyle w:val="NoSpacing"/>
        <w:jc w:val="center"/>
        <w:rPr>
          <w:b/>
        </w:rPr>
      </w:pPr>
      <w:r w:rsidRPr="000418E3">
        <w:rPr>
          <w:b/>
        </w:rPr>
        <w:t>When you see road workers,</w:t>
      </w:r>
      <w:r w:rsidR="00FE1519" w:rsidRPr="000418E3">
        <w:rPr>
          <w:b/>
        </w:rPr>
        <w:t xml:space="preserve"> </w:t>
      </w:r>
      <w:r w:rsidRPr="000418E3">
        <w:rPr>
          <w:b/>
        </w:rPr>
        <w:t>Drive like YOU work there!</w:t>
      </w:r>
    </w:p>
    <w:sectPr w:rsidR="00DA17B0" w:rsidRPr="000418E3" w:rsidSect="002A044E">
      <w:headerReference w:type="default" r:id="rId12"/>
      <w:footerReference w:type="default" r:id="rId13"/>
      <w:pgSz w:w="12240" w:h="15840"/>
      <w:pgMar w:top="1152" w:right="864" w:bottom="864" w:left="864" w:header="21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7B93" w14:textId="77777777" w:rsidR="00A76CB2" w:rsidRDefault="00A76CB2" w:rsidP="00A76CB2">
      <w:r>
        <w:separator/>
      </w:r>
    </w:p>
  </w:endnote>
  <w:endnote w:type="continuationSeparator" w:id="0">
    <w:p w14:paraId="40D928B8" w14:textId="77777777" w:rsidR="00A76CB2" w:rsidRDefault="00A76CB2" w:rsidP="00A7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047A" w14:textId="77777777" w:rsidR="00A76CB2" w:rsidRPr="004A46AD" w:rsidRDefault="00A76CB2" w:rsidP="00A76CB2">
    <w:pPr>
      <w:pStyle w:val="Footer"/>
      <w:jc w:val="center"/>
      <w:rPr>
        <w:rFonts w:cs="Arial"/>
        <w:sz w:val="18"/>
        <w:szCs w:val="18"/>
      </w:rPr>
    </w:pPr>
    <w:r w:rsidRPr="004A46AD">
      <w:rPr>
        <w:rFonts w:cs="Arial"/>
        <w:sz w:val="18"/>
        <w:szCs w:val="18"/>
      </w:rPr>
      <w:t xml:space="preserve">(231) 922-4848 ph · (231) 929-1836 fx · </w:t>
    </w:r>
    <w:hyperlink r:id="rId1" w:history="1">
      <w:r w:rsidRPr="004A46AD">
        <w:rPr>
          <w:rStyle w:val="Hyperlink"/>
          <w:rFonts w:cs="Arial"/>
          <w:color w:val="auto"/>
          <w:sz w:val="18"/>
          <w:szCs w:val="18"/>
        </w:rPr>
        <w:t>www.gtcrc.org</w:t>
      </w:r>
    </w:hyperlink>
  </w:p>
  <w:p w14:paraId="5803B208" w14:textId="77777777" w:rsidR="00A76CB2" w:rsidRPr="004A46AD" w:rsidRDefault="00A76CB2" w:rsidP="00A76CB2">
    <w:pPr>
      <w:pStyle w:val="Footer"/>
      <w:jc w:val="center"/>
      <w:rPr>
        <w:rFonts w:cs="Arial"/>
        <w:sz w:val="18"/>
        <w:szCs w:val="18"/>
      </w:rPr>
    </w:pPr>
    <w:r w:rsidRPr="004A46AD">
      <w:rPr>
        <w:rFonts w:cs="Arial"/>
        <w:sz w:val="18"/>
        <w:szCs w:val="18"/>
      </w:rPr>
      <w:t>1881 LaFranier Road · Traverse City, Michigan 49696-8911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32180" w14:textId="77777777" w:rsidR="00A76CB2" w:rsidRDefault="00A76CB2" w:rsidP="00A76CB2">
      <w:r>
        <w:separator/>
      </w:r>
    </w:p>
  </w:footnote>
  <w:footnote w:type="continuationSeparator" w:id="0">
    <w:p w14:paraId="0999E10C" w14:textId="77777777" w:rsidR="00A76CB2" w:rsidRDefault="00A76CB2" w:rsidP="00A7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DDEB" w14:textId="77777777" w:rsidR="00A76CB2" w:rsidRDefault="00A76CB2" w:rsidP="00A76CB2">
    <w:pPr>
      <w:pStyle w:val="Header"/>
      <w:jc w:val="center"/>
    </w:pPr>
    <w:bookmarkStart w:id="0" w:name="_Hlk101418765"/>
    <w:bookmarkStart w:id="1" w:name="_Hlk101418766"/>
    <w:r>
      <w:rPr>
        <w:noProof/>
      </w:rPr>
      <w:drawing>
        <wp:inline distT="0" distB="0" distL="0" distR="0" wp14:anchorId="448527B9" wp14:editId="4351AAA4">
          <wp:extent cx="714375" cy="942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4375" cy="942975"/>
                  </a:xfrm>
                  <a:prstGeom prst="rect">
                    <a:avLst/>
                  </a:prstGeom>
                </pic:spPr>
              </pic:pic>
            </a:graphicData>
          </a:graphic>
        </wp:inline>
      </w:drawing>
    </w:r>
  </w:p>
  <w:p w14:paraId="1EB94AA1" w14:textId="77777777" w:rsidR="00A76CB2" w:rsidRPr="004A46AD" w:rsidRDefault="00A76CB2" w:rsidP="00A76CB2">
    <w:pPr>
      <w:pStyle w:val="Header"/>
      <w:jc w:val="center"/>
      <w:rPr>
        <w:rFonts w:cs="Arial"/>
        <w:i/>
        <w:sz w:val="18"/>
        <w:szCs w:val="18"/>
      </w:rPr>
    </w:pPr>
    <w:r w:rsidRPr="004A46AD">
      <w:rPr>
        <w:rFonts w:cs="Arial"/>
        <w:i/>
        <w:sz w:val="18"/>
        <w:szCs w:val="18"/>
      </w:rPr>
      <w:t>“Our mission is to upgrade and maintain</w:t>
    </w:r>
  </w:p>
  <w:p w14:paraId="4570B630" w14:textId="77777777" w:rsidR="00A76CB2" w:rsidRPr="004A46AD" w:rsidRDefault="002B7578" w:rsidP="00A76CB2">
    <w:pPr>
      <w:pStyle w:val="Header"/>
      <w:jc w:val="center"/>
      <w:rPr>
        <w:rFonts w:cs="Arial"/>
        <w:i/>
        <w:sz w:val="18"/>
        <w:szCs w:val="18"/>
      </w:rPr>
    </w:pPr>
    <w:r w:rsidRPr="004A46AD">
      <w:rPr>
        <w:rFonts w:cs="Arial"/>
        <w:i/>
        <w:sz w:val="18"/>
        <w:szCs w:val="18"/>
      </w:rPr>
      <w:t>a</w:t>
    </w:r>
    <w:r w:rsidR="00A76CB2" w:rsidRPr="004A46AD">
      <w:rPr>
        <w:rFonts w:cs="Arial"/>
        <w:i/>
        <w:sz w:val="18"/>
        <w:szCs w:val="18"/>
      </w:rPr>
      <w:t xml:space="preserve"> safe and efficient road system”</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6BC"/>
    <w:multiLevelType w:val="hybridMultilevel"/>
    <w:tmpl w:val="AA2CD85C"/>
    <w:lvl w:ilvl="0" w:tplc="ADB80DD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D5F26"/>
    <w:multiLevelType w:val="hybridMultilevel"/>
    <w:tmpl w:val="E264A1C0"/>
    <w:lvl w:ilvl="0" w:tplc="E54C4448">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F4D75"/>
    <w:multiLevelType w:val="hybridMultilevel"/>
    <w:tmpl w:val="A272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6497A"/>
    <w:multiLevelType w:val="hybridMultilevel"/>
    <w:tmpl w:val="BFD6F8BC"/>
    <w:lvl w:ilvl="0" w:tplc="4802C7B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7A68AA"/>
    <w:multiLevelType w:val="hybridMultilevel"/>
    <w:tmpl w:val="DDD25984"/>
    <w:lvl w:ilvl="0" w:tplc="5574A64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F791A"/>
    <w:multiLevelType w:val="hybridMultilevel"/>
    <w:tmpl w:val="465A70E4"/>
    <w:lvl w:ilvl="0" w:tplc="D7683DA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05A07"/>
    <w:multiLevelType w:val="hybridMultilevel"/>
    <w:tmpl w:val="C8061AC6"/>
    <w:lvl w:ilvl="0" w:tplc="07A82BE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68277C"/>
    <w:multiLevelType w:val="hybridMultilevel"/>
    <w:tmpl w:val="BD6A0CD2"/>
    <w:lvl w:ilvl="0" w:tplc="0CA8EEB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9F2320"/>
    <w:multiLevelType w:val="hybridMultilevel"/>
    <w:tmpl w:val="CC7424BC"/>
    <w:lvl w:ilvl="0" w:tplc="BC1ADFB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255E20"/>
    <w:multiLevelType w:val="hybridMultilevel"/>
    <w:tmpl w:val="847AAB62"/>
    <w:lvl w:ilvl="0" w:tplc="8622462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94D73"/>
    <w:multiLevelType w:val="hybridMultilevel"/>
    <w:tmpl w:val="5C246700"/>
    <w:lvl w:ilvl="0" w:tplc="1310D39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953BD"/>
    <w:multiLevelType w:val="hybridMultilevel"/>
    <w:tmpl w:val="75CA6A4C"/>
    <w:lvl w:ilvl="0" w:tplc="E8826B7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E16DA"/>
    <w:multiLevelType w:val="hybridMultilevel"/>
    <w:tmpl w:val="6256E0F6"/>
    <w:lvl w:ilvl="0" w:tplc="90BC2470">
      <w:start w:val="10"/>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EE7D9D"/>
    <w:multiLevelType w:val="hybridMultilevel"/>
    <w:tmpl w:val="E2764426"/>
    <w:lvl w:ilvl="0" w:tplc="51664FE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5B6A32"/>
    <w:multiLevelType w:val="hybridMultilevel"/>
    <w:tmpl w:val="644C4392"/>
    <w:lvl w:ilvl="0" w:tplc="6ABAB9A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E85027"/>
    <w:multiLevelType w:val="hybridMultilevel"/>
    <w:tmpl w:val="8774E426"/>
    <w:lvl w:ilvl="0" w:tplc="55F87F00">
      <w:start w:val="10"/>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0D6ACA"/>
    <w:multiLevelType w:val="hybridMultilevel"/>
    <w:tmpl w:val="9CCCE4A0"/>
    <w:lvl w:ilvl="0" w:tplc="AC5A949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CC02C2"/>
    <w:multiLevelType w:val="hybridMultilevel"/>
    <w:tmpl w:val="62E6A39A"/>
    <w:lvl w:ilvl="0" w:tplc="0980BF60">
      <w:start w:val="10"/>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5C22BA"/>
    <w:multiLevelType w:val="hybridMultilevel"/>
    <w:tmpl w:val="1F624BFA"/>
    <w:lvl w:ilvl="0" w:tplc="12B033F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5731D0"/>
    <w:multiLevelType w:val="hybridMultilevel"/>
    <w:tmpl w:val="53600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90B89"/>
    <w:multiLevelType w:val="hybridMultilevel"/>
    <w:tmpl w:val="C3DC7B88"/>
    <w:lvl w:ilvl="0" w:tplc="39723E8A">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21FCB"/>
    <w:multiLevelType w:val="hybridMultilevel"/>
    <w:tmpl w:val="B816D0E2"/>
    <w:lvl w:ilvl="0" w:tplc="905A4942">
      <w:start w:val="10"/>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7E4D47"/>
    <w:multiLevelType w:val="hybridMultilevel"/>
    <w:tmpl w:val="8DD213F8"/>
    <w:lvl w:ilvl="0" w:tplc="5486233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3610297">
    <w:abstractNumId w:val="12"/>
  </w:num>
  <w:num w:numId="2" w16cid:durableId="711657311">
    <w:abstractNumId w:val="21"/>
  </w:num>
  <w:num w:numId="3" w16cid:durableId="1493837301">
    <w:abstractNumId w:val="17"/>
  </w:num>
  <w:num w:numId="4" w16cid:durableId="911693594">
    <w:abstractNumId w:val="15"/>
  </w:num>
  <w:num w:numId="5" w16cid:durableId="1095125691">
    <w:abstractNumId w:val="22"/>
  </w:num>
  <w:num w:numId="6" w16cid:durableId="1446995185">
    <w:abstractNumId w:val="8"/>
  </w:num>
  <w:num w:numId="7" w16cid:durableId="438067660">
    <w:abstractNumId w:val="0"/>
  </w:num>
  <w:num w:numId="8" w16cid:durableId="815680864">
    <w:abstractNumId w:val="20"/>
  </w:num>
  <w:num w:numId="9" w16cid:durableId="121192776">
    <w:abstractNumId w:val="14"/>
  </w:num>
  <w:num w:numId="10" w16cid:durableId="5794086">
    <w:abstractNumId w:val="10"/>
  </w:num>
  <w:num w:numId="11" w16cid:durableId="410390255">
    <w:abstractNumId w:val="18"/>
  </w:num>
  <w:num w:numId="12" w16cid:durableId="251471253">
    <w:abstractNumId w:val="2"/>
  </w:num>
  <w:num w:numId="13" w16cid:durableId="397486099">
    <w:abstractNumId w:val="16"/>
  </w:num>
  <w:num w:numId="14" w16cid:durableId="1249582186">
    <w:abstractNumId w:val="11"/>
  </w:num>
  <w:num w:numId="15" w16cid:durableId="348876637">
    <w:abstractNumId w:val="9"/>
  </w:num>
  <w:num w:numId="16" w16cid:durableId="1297487537">
    <w:abstractNumId w:val="13"/>
  </w:num>
  <w:num w:numId="17" w16cid:durableId="127476945">
    <w:abstractNumId w:val="3"/>
  </w:num>
  <w:num w:numId="18" w16cid:durableId="1541673337">
    <w:abstractNumId w:val="1"/>
  </w:num>
  <w:num w:numId="19" w16cid:durableId="385301912">
    <w:abstractNumId w:val="4"/>
  </w:num>
  <w:num w:numId="20" w16cid:durableId="44792966">
    <w:abstractNumId w:val="5"/>
  </w:num>
  <w:num w:numId="21" w16cid:durableId="1497305545">
    <w:abstractNumId w:val="19"/>
  </w:num>
  <w:num w:numId="22" w16cid:durableId="600989068">
    <w:abstractNumId w:val="7"/>
  </w:num>
  <w:num w:numId="23" w16cid:durableId="84961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60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CB2"/>
    <w:rsid w:val="0000056B"/>
    <w:rsid w:val="00000BFB"/>
    <w:rsid w:val="000026EC"/>
    <w:rsid w:val="00003248"/>
    <w:rsid w:val="000109F8"/>
    <w:rsid w:val="000114B4"/>
    <w:rsid w:val="0001180F"/>
    <w:rsid w:val="000119B3"/>
    <w:rsid w:val="00013AFF"/>
    <w:rsid w:val="00014F35"/>
    <w:rsid w:val="000153F3"/>
    <w:rsid w:val="00021AFA"/>
    <w:rsid w:val="000229E5"/>
    <w:rsid w:val="00026DCB"/>
    <w:rsid w:val="00030F48"/>
    <w:rsid w:val="000330FF"/>
    <w:rsid w:val="00033EC0"/>
    <w:rsid w:val="00034A88"/>
    <w:rsid w:val="000353DA"/>
    <w:rsid w:val="000418E3"/>
    <w:rsid w:val="00042D67"/>
    <w:rsid w:val="00043404"/>
    <w:rsid w:val="000469A0"/>
    <w:rsid w:val="00046B0A"/>
    <w:rsid w:val="00050293"/>
    <w:rsid w:val="00051F23"/>
    <w:rsid w:val="0006597D"/>
    <w:rsid w:val="00065A24"/>
    <w:rsid w:val="000664A4"/>
    <w:rsid w:val="00066CF8"/>
    <w:rsid w:val="00067489"/>
    <w:rsid w:val="000708CB"/>
    <w:rsid w:val="000718B9"/>
    <w:rsid w:val="00073103"/>
    <w:rsid w:val="00075049"/>
    <w:rsid w:val="000762DB"/>
    <w:rsid w:val="000778EC"/>
    <w:rsid w:val="000814CB"/>
    <w:rsid w:val="00082CD3"/>
    <w:rsid w:val="00082FFE"/>
    <w:rsid w:val="00085B3C"/>
    <w:rsid w:val="0008653B"/>
    <w:rsid w:val="00087119"/>
    <w:rsid w:val="000958F3"/>
    <w:rsid w:val="000A0F14"/>
    <w:rsid w:val="000A1F2F"/>
    <w:rsid w:val="000A327B"/>
    <w:rsid w:val="000B37B4"/>
    <w:rsid w:val="000B5659"/>
    <w:rsid w:val="000C5CB1"/>
    <w:rsid w:val="000C7D31"/>
    <w:rsid w:val="000D0C50"/>
    <w:rsid w:val="000D294D"/>
    <w:rsid w:val="000D5D42"/>
    <w:rsid w:val="000D5FF3"/>
    <w:rsid w:val="000D79C7"/>
    <w:rsid w:val="000E2E9A"/>
    <w:rsid w:val="000E3B2B"/>
    <w:rsid w:val="000E54BA"/>
    <w:rsid w:val="000E57F8"/>
    <w:rsid w:val="000F04C5"/>
    <w:rsid w:val="000F0536"/>
    <w:rsid w:val="000F715F"/>
    <w:rsid w:val="00100456"/>
    <w:rsid w:val="00102E57"/>
    <w:rsid w:val="00103752"/>
    <w:rsid w:val="0010537F"/>
    <w:rsid w:val="00105395"/>
    <w:rsid w:val="001062A1"/>
    <w:rsid w:val="001069A1"/>
    <w:rsid w:val="00111234"/>
    <w:rsid w:val="00113081"/>
    <w:rsid w:val="00116145"/>
    <w:rsid w:val="00120EEF"/>
    <w:rsid w:val="00120F81"/>
    <w:rsid w:val="00121892"/>
    <w:rsid w:val="00123084"/>
    <w:rsid w:val="001231B8"/>
    <w:rsid w:val="00124B9A"/>
    <w:rsid w:val="001403CC"/>
    <w:rsid w:val="001476B3"/>
    <w:rsid w:val="00150D86"/>
    <w:rsid w:val="00151A5A"/>
    <w:rsid w:val="00160AC4"/>
    <w:rsid w:val="0016210F"/>
    <w:rsid w:val="00163A6A"/>
    <w:rsid w:val="00163CB4"/>
    <w:rsid w:val="001676E9"/>
    <w:rsid w:val="00171376"/>
    <w:rsid w:val="0017165F"/>
    <w:rsid w:val="001724E9"/>
    <w:rsid w:val="00175DBF"/>
    <w:rsid w:val="001764B3"/>
    <w:rsid w:val="00176E7D"/>
    <w:rsid w:val="00180865"/>
    <w:rsid w:val="001811E5"/>
    <w:rsid w:val="0018249F"/>
    <w:rsid w:val="00191A6D"/>
    <w:rsid w:val="00195F69"/>
    <w:rsid w:val="001A5AFD"/>
    <w:rsid w:val="001B09A1"/>
    <w:rsid w:val="001B174C"/>
    <w:rsid w:val="001B2D32"/>
    <w:rsid w:val="001B47D1"/>
    <w:rsid w:val="001C0769"/>
    <w:rsid w:val="001C087C"/>
    <w:rsid w:val="001C2665"/>
    <w:rsid w:val="001D0E22"/>
    <w:rsid w:val="001D1B44"/>
    <w:rsid w:val="001E131C"/>
    <w:rsid w:val="001E3E74"/>
    <w:rsid w:val="001E3FB4"/>
    <w:rsid w:val="001F55BE"/>
    <w:rsid w:val="001F6DB8"/>
    <w:rsid w:val="002054B0"/>
    <w:rsid w:val="002058AA"/>
    <w:rsid w:val="0020609D"/>
    <w:rsid w:val="00210117"/>
    <w:rsid w:val="00212B46"/>
    <w:rsid w:val="00212F9B"/>
    <w:rsid w:val="00213377"/>
    <w:rsid w:val="002134B5"/>
    <w:rsid w:val="0021699C"/>
    <w:rsid w:val="00224366"/>
    <w:rsid w:val="00224536"/>
    <w:rsid w:val="00225E7C"/>
    <w:rsid w:val="002300FC"/>
    <w:rsid w:val="0023052C"/>
    <w:rsid w:val="0023130D"/>
    <w:rsid w:val="00233D3D"/>
    <w:rsid w:val="00234DF4"/>
    <w:rsid w:val="00235526"/>
    <w:rsid w:val="00235EBA"/>
    <w:rsid w:val="00242D1D"/>
    <w:rsid w:val="002444A0"/>
    <w:rsid w:val="002455A3"/>
    <w:rsid w:val="00245DD6"/>
    <w:rsid w:val="00247ECD"/>
    <w:rsid w:val="00256546"/>
    <w:rsid w:val="00257038"/>
    <w:rsid w:val="0025724B"/>
    <w:rsid w:val="0026427B"/>
    <w:rsid w:val="00265735"/>
    <w:rsid w:val="00265E82"/>
    <w:rsid w:val="00266A52"/>
    <w:rsid w:val="002674C1"/>
    <w:rsid w:val="002742B2"/>
    <w:rsid w:val="00277325"/>
    <w:rsid w:val="00277726"/>
    <w:rsid w:val="00277761"/>
    <w:rsid w:val="002804A0"/>
    <w:rsid w:val="00282797"/>
    <w:rsid w:val="00285BCE"/>
    <w:rsid w:val="002904B0"/>
    <w:rsid w:val="002914B4"/>
    <w:rsid w:val="0029742C"/>
    <w:rsid w:val="002A044E"/>
    <w:rsid w:val="002A4CA0"/>
    <w:rsid w:val="002B467A"/>
    <w:rsid w:val="002B4C99"/>
    <w:rsid w:val="002B5108"/>
    <w:rsid w:val="002B5974"/>
    <w:rsid w:val="002B7578"/>
    <w:rsid w:val="002C1B77"/>
    <w:rsid w:val="002C4589"/>
    <w:rsid w:val="002D02F9"/>
    <w:rsid w:val="002D3B6D"/>
    <w:rsid w:val="002D67D0"/>
    <w:rsid w:val="002E0AE1"/>
    <w:rsid w:val="002E188B"/>
    <w:rsid w:val="002E48E2"/>
    <w:rsid w:val="002F147E"/>
    <w:rsid w:val="002F38B6"/>
    <w:rsid w:val="00310A25"/>
    <w:rsid w:val="00310A53"/>
    <w:rsid w:val="00311C96"/>
    <w:rsid w:val="003241A9"/>
    <w:rsid w:val="00325D6F"/>
    <w:rsid w:val="00330DFE"/>
    <w:rsid w:val="003310F8"/>
    <w:rsid w:val="00333D81"/>
    <w:rsid w:val="00336047"/>
    <w:rsid w:val="00336400"/>
    <w:rsid w:val="0034026D"/>
    <w:rsid w:val="00343934"/>
    <w:rsid w:val="003462EE"/>
    <w:rsid w:val="00351063"/>
    <w:rsid w:val="00355B58"/>
    <w:rsid w:val="00357FAB"/>
    <w:rsid w:val="00361D0A"/>
    <w:rsid w:val="003620E3"/>
    <w:rsid w:val="00364418"/>
    <w:rsid w:val="00367AEC"/>
    <w:rsid w:val="003702E0"/>
    <w:rsid w:val="0037087C"/>
    <w:rsid w:val="003740AF"/>
    <w:rsid w:val="003760B5"/>
    <w:rsid w:val="00376648"/>
    <w:rsid w:val="00376EC8"/>
    <w:rsid w:val="00377B5B"/>
    <w:rsid w:val="00380A12"/>
    <w:rsid w:val="0038574A"/>
    <w:rsid w:val="003866CC"/>
    <w:rsid w:val="00387228"/>
    <w:rsid w:val="00387D54"/>
    <w:rsid w:val="00391792"/>
    <w:rsid w:val="0039234D"/>
    <w:rsid w:val="00393EDA"/>
    <w:rsid w:val="00397225"/>
    <w:rsid w:val="003A2F63"/>
    <w:rsid w:val="003A5E82"/>
    <w:rsid w:val="003B0690"/>
    <w:rsid w:val="003B0FF8"/>
    <w:rsid w:val="003B1549"/>
    <w:rsid w:val="003C0DCE"/>
    <w:rsid w:val="003C16EC"/>
    <w:rsid w:val="003C377B"/>
    <w:rsid w:val="003C54B2"/>
    <w:rsid w:val="003C64D8"/>
    <w:rsid w:val="003C6804"/>
    <w:rsid w:val="003D053C"/>
    <w:rsid w:val="003D25CF"/>
    <w:rsid w:val="003D2A01"/>
    <w:rsid w:val="003D3FD7"/>
    <w:rsid w:val="003D626C"/>
    <w:rsid w:val="003E07C5"/>
    <w:rsid w:val="003E0E8D"/>
    <w:rsid w:val="003E25E0"/>
    <w:rsid w:val="003E3236"/>
    <w:rsid w:val="003E7E83"/>
    <w:rsid w:val="003F11BA"/>
    <w:rsid w:val="004028EE"/>
    <w:rsid w:val="004029C9"/>
    <w:rsid w:val="00402BAF"/>
    <w:rsid w:val="00402D1A"/>
    <w:rsid w:val="00402FE1"/>
    <w:rsid w:val="00412A2E"/>
    <w:rsid w:val="00413EBB"/>
    <w:rsid w:val="00421B09"/>
    <w:rsid w:val="00421C9E"/>
    <w:rsid w:val="0042201E"/>
    <w:rsid w:val="0042359A"/>
    <w:rsid w:val="00426218"/>
    <w:rsid w:val="004277BA"/>
    <w:rsid w:val="004316F3"/>
    <w:rsid w:val="00433854"/>
    <w:rsid w:val="00434AB4"/>
    <w:rsid w:val="00434EA3"/>
    <w:rsid w:val="00441AD3"/>
    <w:rsid w:val="00442117"/>
    <w:rsid w:val="004453F5"/>
    <w:rsid w:val="0044654F"/>
    <w:rsid w:val="00447F44"/>
    <w:rsid w:val="004504EB"/>
    <w:rsid w:val="00453822"/>
    <w:rsid w:val="00454B02"/>
    <w:rsid w:val="00454C35"/>
    <w:rsid w:val="0045727F"/>
    <w:rsid w:val="004748AE"/>
    <w:rsid w:val="0047572C"/>
    <w:rsid w:val="00476CBD"/>
    <w:rsid w:val="00476F7C"/>
    <w:rsid w:val="0048095A"/>
    <w:rsid w:val="004810FB"/>
    <w:rsid w:val="00481274"/>
    <w:rsid w:val="00482799"/>
    <w:rsid w:val="00483FDA"/>
    <w:rsid w:val="00484901"/>
    <w:rsid w:val="00485573"/>
    <w:rsid w:val="00491E14"/>
    <w:rsid w:val="00494226"/>
    <w:rsid w:val="004953B0"/>
    <w:rsid w:val="00495801"/>
    <w:rsid w:val="00495D3D"/>
    <w:rsid w:val="00497235"/>
    <w:rsid w:val="004A0DCC"/>
    <w:rsid w:val="004A19E9"/>
    <w:rsid w:val="004A2A08"/>
    <w:rsid w:val="004A4006"/>
    <w:rsid w:val="004A42CB"/>
    <w:rsid w:val="004A443E"/>
    <w:rsid w:val="004A46AD"/>
    <w:rsid w:val="004A5368"/>
    <w:rsid w:val="004A7AF3"/>
    <w:rsid w:val="004B5877"/>
    <w:rsid w:val="004B61EB"/>
    <w:rsid w:val="004C0231"/>
    <w:rsid w:val="004C2364"/>
    <w:rsid w:val="004C3F0C"/>
    <w:rsid w:val="004C4AC7"/>
    <w:rsid w:val="004C532C"/>
    <w:rsid w:val="004C7F4B"/>
    <w:rsid w:val="004D41DA"/>
    <w:rsid w:val="004D5020"/>
    <w:rsid w:val="004D5B62"/>
    <w:rsid w:val="004D7724"/>
    <w:rsid w:val="004E1DE9"/>
    <w:rsid w:val="004E4814"/>
    <w:rsid w:val="004E7397"/>
    <w:rsid w:val="004F324A"/>
    <w:rsid w:val="004F5965"/>
    <w:rsid w:val="005027B3"/>
    <w:rsid w:val="00502EE4"/>
    <w:rsid w:val="00507794"/>
    <w:rsid w:val="005114DF"/>
    <w:rsid w:val="0051185C"/>
    <w:rsid w:val="0051454F"/>
    <w:rsid w:val="00521482"/>
    <w:rsid w:val="00522673"/>
    <w:rsid w:val="00523368"/>
    <w:rsid w:val="00530EC2"/>
    <w:rsid w:val="00533DE3"/>
    <w:rsid w:val="00535FD9"/>
    <w:rsid w:val="005374E0"/>
    <w:rsid w:val="00540BCD"/>
    <w:rsid w:val="00540D90"/>
    <w:rsid w:val="00544285"/>
    <w:rsid w:val="00544809"/>
    <w:rsid w:val="005458EF"/>
    <w:rsid w:val="00553A74"/>
    <w:rsid w:val="00554377"/>
    <w:rsid w:val="00554B75"/>
    <w:rsid w:val="00555DFA"/>
    <w:rsid w:val="00561FE4"/>
    <w:rsid w:val="0056275D"/>
    <w:rsid w:val="00564647"/>
    <w:rsid w:val="0056679B"/>
    <w:rsid w:val="00566C89"/>
    <w:rsid w:val="0057483C"/>
    <w:rsid w:val="00574AD0"/>
    <w:rsid w:val="005767E5"/>
    <w:rsid w:val="0057777E"/>
    <w:rsid w:val="00577C95"/>
    <w:rsid w:val="00582A00"/>
    <w:rsid w:val="0059061D"/>
    <w:rsid w:val="005953AD"/>
    <w:rsid w:val="00597006"/>
    <w:rsid w:val="005A3521"/>
    <w:rsid w:val="005A51E6"/>
    <w:rsid w:val="005A658F"/>
    <w:rsid w:val="005B110D"/>
    <w:rsid w:val="005B4CA2"/>
    <w:rsid w:val="005C159F"/>
    <w:rsid w:val="005C2EB0"/>
    <w:rsid w:val="005C4E11"/>
    <w:rsid w:val="005C51C8"/>
    <w:rsid w:val="005C61FC"/>
    <w:rsid w:val="005C676B"/>
    <w:rsid w:val="005C7104"/>
    <w:rsid w:val="005C7A00"/>
    <w:rsid w:val="005D4059"/>
    <w:rsid w:val="005D43CB"/>
    <w:rsid w:val="005D677B"/>
    <w:rsid w:val="005E002E"/>
    <w:rsid w:val="005E34F4"/>
    <w:rsid w:val="005E40FF"/>
    <w:rsid w:val="005E463B"/>
    <w:rsid w:val="005E49B5"/>
    <w:rsid w:val="005E4ACA"/>
    <w:rsid w:val="005E5494"/>
    <w:rsid w:val="005E644D"/>
    <w:rsid w:val="005F0D96"/>
    <w:rsid w:val="005F2472"/>
    <w:rsid w:val="005F4376"/>
    <w:rsid w:val="005F4EB8"/>
    <w:rsid w:val="005F5A80"/>
    <w:rsid w:val="005F7FE2"/>
    <w:rsid w:val="00601704"/>
    <w:rsid w:val="00601BAD"/>
    <w:rsid w:val="006114DE"/>
    <w:rsid w:val="00613BA3"/>
    <w:rsid w:val="0061424B"/>
    <w:rsid w:val="00621E71"/>
    <w:rsid w:val="00622A89"/>
    <w:rsid w:val="006248F8"/>
    <w:rsid w:val="00626D2C"/>
    <w:rsid w:val="00631C7C"/>
    <w:rsid w:val="00632688"/>
    <w:rsid w:val="00633B1E"/>
    <w:rsid w:val="00640C23"/>
    <w:rsid w:val="00644ECD"/>
    <w:rsid w:val="00645CEB"/>
    <w:rsid w:val="00647509"/>
    <w:rsid w:val="00650CF4"/>
    <w:rsid w:val="00651474"/>
    <w:rsid w:val="006534BD"/>
    <w:rsid w:val="00656DE2"/>
    <w:rsid w:val="00661398"/>
    <w:rsid w:val="0066315C"/>
    <w:rsid w:val="00663EB9"/>
    <w:rsid w:val="006644E9"/>
    <w:rsid w:val="006667E9"/>
    <w:rsid w:val="006700A4"/>
    <w:rsid w:val="00670731"/>
    <w:rsid w:val="00670817"/>
    <w:rsid w:val="006725D6"/>
    <w:rsid w:val="006749FF"/>
    <w:rsid w:val="00675BFD"/>
    <w:rsid w:val="00675CA0"/>
    <w:rsid w:val="00680675"/>
    <w:rsid w:val="00680FFD"/>
    <w:rsid w:val="006815E5"/>
    <w:rsid w:val="00683018"/>
    <w:rsid w:val="00684359"/>
    <w:rsid w:val="00684DD2"/>
    <w:rsid w:val="00690498"/>
    <w:rsid w:val="00690BB6"/>
    <w:rsid w:val="00691F26"/>
    <w:rsid w:val="0069242B"/>
    <w:rsid w:val="00695E1E"/>
    <w:rsid w:val="00695FE8"/>
    <w:rsid w:val="00696B97"/>
    <w:rsid w:val="0069706A"/>
    <w:rsid w:val="00697244"/>
    <w:rsid w:val="006A1C68"/>
    <w:rsid w:val="006A1ECE"/>
    <w:rsid w:val="006A5097"/>
    <w:rsid w:val="006A7488"/>
    <w:rsid w:val="006B0178"/>
    <w:rsid w:val="006B04D6"/>
    <w:rsid w:val="006B0FA0"/>
    <w:rsid w:val="006B1EB6"/>
    <w:rsid w:val="006B2593"/>
    <w:rsid w:val="006B4570"/>
    <w:rsid w:val="006B4984"/>
    <w:rsid w:val="006B4C13"/>
    <w:rsid w:val="006C1514"/>
    <w:rsid w:val="006C25C3"/>
    <w:rsid w:val="006C3F34"/>
    <w:rsid w:val="006D5896"/>
    <w:rsid w:val="006D6409"/>
    <w:rsid w:val="006E0247"/>
    <w:rsid w:val="006E060F"/>
    <w:rsid w:val="006E172A"/>
    <w:rsid w:val="006E3A3C"/>
    <w:rsid w:val="006E603B"/>
    <w:rsid w:val="006E69FE"/>
    <w:rsid w:val="006E72BE"/>
    <w:rsid w:val="006F08C8"/>
    <w:rsid w:val="006F2EBE"/>
    <w:rsid w:val="006F4FE1"/>
    <w:rsid w:val="006F68AF"/>
    <w:rsid w:val="00704DAF"/>
    <w:rsid w:val="007052E8"/>
    <w:rsid w:val="00706232"/>
    <w:rsid w:val="007129EB"/>
    <w:rsid w:val="00715296"/>
    <w:rsid w:val="0071572D"/>
    <w:rsid w:val="007163EA"/>
    <w:rsid w:val="00720A15"/>
    <w:rsid w:val="0072249E"/>
    <w:rsid w:val="00723A04"/>
    <w:rsid w:val="00723BC0"/>
    <w:rsid w:val="007275F4"/>
    <w:rsid w:val="00732FF7"/>
    <w:rsid w:val="007334A0"/>
    <w:rsid w:val="00733BE6"/>
    <w:rsid w:val="007371D0"/>
    <w:rsid w:val="00744F96"/>
    <w:rsid w:val="00747172"/>
    <w:rsid w:val="00747F10"/>
    <w:rsid w:val="00752626"/>
    <w:rsid w:val="00752AC1"/>
    <w:rsid w:val="00753AD0"/>
    <w:rsid w:val="00755CF9"/>
    <w:rsid w:val="0075733F"/>
    <w:rsid w:val="007609FF"/>
    <w:rsid w:val="00762453"/>
    <w:rsid w:val="00764D92"/>
    <w:rsid w:val="00772960"/>
    <w:rsid w:val="00773AA6"/>
    <w:rsid w:val="00773AE2"/>
    <w:rsid w:val="007746DA"/>
    <w:rsid w:val="00774FC2"/>
    <w:rsid w:val="0077643F"/>
    <w:rsid w:val="00782A19"/>
    <w:rsid w:val="00784928"/>
    <w:rsid w:val="0079127D"/>
    <w:rsid w:val="00795158"/>
    <w:rsid w:val="007A649A"/>
    <w:rsid w:val="007B0441"/>
    <w:rsid w:val="007B3074"/>
    <w:rsid w:val="007B376C"/>
    <w:rsid w:val="007B6EE5"/>
    <w:rsid w:val="007B78E1"/>
    <w:rsid w:val="007C07D4"/>
    <w:rsid w:val="007C2E44"/>
    <w:rsid w:val="007C3052"/>
    <w:rsid w:val="007C5E65"/>
    <w:rsid w:val="007C5E6B"/>
    <w:rsid w:val="007D0A4C"/>
    <w:rsid w:val="007D2CEF"/>
    <w:rsid w:val="007D2EAB"/>
    <w:rsid w:val="007D56F4"/>
    <w:rsid w:val="007D5C5D"/>
    <w:rsid w:val="007E2AD4"/>
    <w:rsid w:val="007E4E48"/>
    <w:rsid w:val="007E78AC"/>
    <w:rsid w:val="007F0D4F"/>
    <w:rsid w:val="007F66A9"/>
    <w:rsid w:val="007F67CE"/>
    <w:rsid w:val="007F6854"/>
    <w:rsid w:val="0080363C"/>
    <w:rsid w:val="00810FE9"/>
    <w:rsid w:val="00811992"/>
    <w:rsid w:val="00812236"/>
    <w:rsid w:val="00812A50"/>
    <w:rsid w:val="00827AA1"/>
    <w:rsid w:val="00833101"/>
    <w:rsid w:val="00833CAC"/>
    <w:rsid w:val="0083493F"/>
    <w:rsid w:val="00834B3C"/>
    <w:rsid w:val="008354E0"/>
    <w:rsid w:val="008367A5"/>
    <w:rsid w:val="008371CE"/>
    <w:rsid w:val="008411CF"/>
    <w:rsid w:val="0084340C"/>
    <w:rsid w:val="008451B9"/>
    <w:rsid w:val="00845751"/>
    <w:rsid w:val="00850863"/>
    <w:rsid w:val="008545D3"/>
    <w:rsid w:val="00857F7C"/>
    <w:rsid w:val="00860FE3"/>
    <w:rsid w:val="00862EE4"/>
    <w:rsid w:val="00864954"/>
    <w:rsid w:val="008672AF"/>
    <w:rsid w:val="008729F2"/>
    <w:rsid w:val="00874738"/>
    <w:rsid w:val="00874DF8"/>
    <w:rsid w:val="008812A7"/>
    <w:rsid w:val="00882D6F"/>
    <w:rsid w:val="0088322E"/>
    <w:rsid w:val="00884E2A"/>
    <w:rsid w:val="00885E6A"/>
    <w:rsid w:val="008926F8"/>
    <w:rsid w:val="008929C1"/>
    <w:rsid w:val="00893073"/>
    <w:rsid w:val="0089528D"/>
    <w:rsid w:val="00896CFD"/>
    <w:rsid w:val="008A341B"/>
    <w:rsid w:val="008A361C"/>
    <w:rsid w:val="008A4511"/>
    <w:rsid w:val="008A63F9"/>
    <w:rsid w:val="008A7918"/>
    <w:rsid w:val="008A7B52"/>
    <w:rsid w:val="008B00F9"/>
    <w:rsid w:val="008B235E"/>
    <w:rsid w:val="008B23E4"/>
    <w:rsid w:val="008B4122"/>
    <w:rsid w:val="008B57FD"/>
    <w:rsid w:val="008B6949"/>
    <w:rsid w:val="008C2FEA"/>
    <w:rsid w:val="008C3264"/>
    <w:rsid w:val="008C516D"/>
    <w:rsid w:val="008C743C"/>
    <w:rsid w:val="008D4DA2"/>
    <w:rsid w:val="008D547F"/>
    <w:rsid w:val="008E1576"/>
    <w:rsid w:val="008E179A"/>
    <w:rsid w:val="008E1B69"/>
    <w:rsid w:val="008E3187"/>
    <w:rsid w:val="008E3F97"/>
    <w:rsid w:val="008E568B"/>
    <w:rsid w:val="008E70BA"/>
    <w:rsid w:val="008F2257"/>
    <w:rsid w:val="008F2425"/>
    <w:rsid w:val="008F3B35"/>
    <w:rsid w:val="0090061E"/>
    <w:rsid w:val="0090087F"/>
    <w:rsid w:val="00900B6F"/>
    <w:rsid w:val="00900CD0"/>
    <w:rsid w:val="00903DD3"/>
    <w:rsid w:val="00904CE6"/>
    <w:rsid w:val="0091130F"/>
    <w:rsid w:val="00920FFE"/>
    <w:rsid w:val="00924FAA"/>
    <w:rsid w:val="00925201"/>
    <w:rsid w:val="009270B5"/>
    <w:rsid w:val="00932BD7"/>
    <w:rsid w:val="00933D4F"/>
    <w:rsid w:val="00934718"/>
    <w:rsid w:val="00936BF1"/>
    <w:rsid w:val="009372BC"/>
    <w:rsid w:val="009374DB"/>
    <w:rsid w:val="00937865"/>
    <w:rsid w:val="009378F6"/>
    <w:rsid w:val="00943A70"/>
    <w:rsid w:val="00945073"/>
    <w:rsid w:val="0094576C"/>
    <w:rsid w:val="009463B3"/>
    <w:rsid w:val="00947045"/>
    <w:rsid w:val="009522AE"/>
    <w:rsid w:val="00954305"/>
    <w:rsid w:val="0095443F"/>
    <w:rsid w:val="0096550E"/>
    <w:rsid w:val="00965A00"/>
    <w:rsid w:val="00966AFC"/>
    <w:rsid w:val="00967CDC"/>
    <w:rsid w:val="00970369"/>
    <w:rsid w:val="00972B17"/>
    <w:rsid w:val="00975DE3"/>
    <w:rsid w:val="00984BBF"/>
    <w:rsid w:val="00985A92"/>
    <w:rsid w:val="00991B44"/>
    <w:rsid w:val="00991E82"/>
    <w:rsid w:val="00992F11"/>
    <w:rsid w:val="00994451"/>
    <w:rsid w:val="00994D22"/>
    <w:rsid w:val="00996ED0"/>
    <w:rsid w:val="009A5DD3"/>
    <w:rsid w:val="009A72DF"/>
    <w:rsid w:val="009B07E6"/>
    <w:rsid w:val="009B53A2"/>
    <w:rsid w:val="009C098D"/>
    <w:rsid w:val="009C14E4"/>
    <w:rsid w:val="009C2877"/>
    <w:rsid w:val="009C5D03"/>
    <w:rsid w:val="009C74C4"/>
    <w:rsid w:val="009D0B25"/>
    <w:rsid w:val="009D10B4"/>
    <w:rsid w:val="009D12BF"/>
    <w:rsid w:val="009D1419"/>
    <w:rsid w:val="009D28FE"/>
    <w:rsid w:val="009D44E2"/>
    <w:rsid w:val="009D541F"/>
    <w:rsid w:val="009D7EE0"/>
    <w:rsid w:val="009E4434"/>
    <w:rsid w:val="009E52D7"/>
    <w:rsid w:val="009E57D8"/>
    <w:rsid w:val="009E668E"/>
    <w:rsid w:val="009E68D9"/>
    <w:rsid w:val="009E6966"/>
    <w:rsid w:val="009F7A33"/>
    <w:rsid w:val="00A0303A"/>
    <w:rsid w:val="00A04099"/>
    <w:rsid w:val="00A044A4"/>
    <w:rsid w:val="00A11AFD"/>
    <w:rsid w:val="00A12D51"/>
    <w:rsid w:val="00A13428"/>
    <w:rsid w:val="00A13E15"/>
    <w:rsid w:val="00A14816"/>
    <w:rsid w:val="00A16302"/>
    <w:rsid w:val="00A16AAF"/>
    <w:rsid w:val="00A16B31"/>
    <w:rsid w:val="00A20A8B"/>
    <w:rsid w:val="00A20B9C"/>
    <w:rsid w:val="00A20D1D"/>
    <w:rsid w:val="00A20F8C"/>
    <w:rsid w:val="00A21307"/>
    <w:rsid w:val="00A21D07"/>
    <w:rsid w:val="00A2409D"/>
    <w:rsid w:val="00A2503D"/>
    <w:rsid w:val="00A25503"/>
    <w:rsid w:val="00A26950"/>
    <w:rsid w:val="00A32738"/>
    <w:rsid w:val="00A32997"/>
    <w:rsid w:val="00A379F7"/>
    <w:rsid w:val="00A4044A"/>
    <w:rsid w:val="00A41634"/>
    <w:rsid w:val="00A43B41"/>
    <w:rsid w:val="00A455C6"/>
    <w:rsid w:val="00A5191B"/>
    <w:rsid w:val="00A5289A"/>
    <w:rsid w:val="00A52C85"/>
    <w:rsid w:val="00A5352C"/>
    <w:rsid w:val="00A53960"/>
    <w:rsid w:val="00A54D2D"/>
    <w:rsid w:val="00A55A79"/>
    <w:rsid w:val="00A572B6"/>
    <w:rsid w:val="00A57852"/>
    <w:rsid w:val="00A57856"/>
    <w:rsid w:val="00A60116"/>
    <w:rsid w:val="00A64094"/>
    <w:rsid w:val="00A642FB"/>
    <w:rsid w:val="00A65842"/>
    <w:rsid w:val="00A71867"/>
    <w:rsid w:val="00A73006"/>
    <w:rsid w:val="00A76CB2"/>
    <w:rsid w:val="00A818FE"/>
    <w:rsid w:val="00A8320A"/>
    <w:rsid w:val="00A863EC"/>
    <w:rsid w:val="00A86B1D"/>
    <w:rsid w:val="00A9148A"/>
    <w:rsid w:val="00A961D2"/>
    <w:rsid w:val="00A966DB"/>
    <w:rsid w:val="00AA2517"/>
    <w:rsid w:val="00AA303D"/>
    <w:rsid w:val="00AA4D54"/>
    <w:rsid w:val="00AB3BCC"/>
    <w:rsid w:val="00AB5FBF"/>
    <w:rsid w:val="00AB5FF2"/>
    <w:rsid w:val="00AB6640"/>
    <w:rsid w:val="00AC03CC"/>
    <w:rsid w:val="00AC70B5"/>
    <w:rsid w:val="00AE1E5C"/>
    <w:rsid w:val="00AE54BD"/>
    <w:rsid w:val="00AF1272"/>
    <w:rsid w:val="00AF21E6"/>
    <w:rsid w:val="00AF6E4D"/>
    <w:rsid w:val="00AF7063"/>
    <w:rsid w:val="00B00F34"/>
    <w:rsid w:val="00B034FE"/>
    <w:rsid w:val="00B041B7"/>
    <w:rsid w:val="00B04791"/>
    <w:rsid w:val="00B103D1"/>
    <w:rsid w:val="00B1072C"/>
    <w:rsid w:val="00B1406C"/>
    <w:rsid w:val="00B15957"/>
    <w:rsid w:val="00B2225D"/>
    <w:rsid w:val="00B26380"/>
    <w:rsid w:val="00B3292A"/>
    <w:rsid w:val="00B3312F"/>
    <w:rsid w:val="00B343E7"/>
    <w:rsid w:val="00B34FE4"/>
    <w:rsid w:val="00B35321"/>
    <w:rsid w:val="00B3780F"/>
    <w:rsid w:val="00B379A0"/>
    <w:rsid w:val="00B41FFF"/>
    <w:rsid w:val="00B4386E"/>
    <w:rsid w:val="00B4502E"/>
    <w:rsid w:val="00B46412"/>
    <w:rsid w:val="00B50283"/>
    <w:rsid w:val="00B56399"/>
    <w:rsid w:val="00B568A5"/>
    <w:rsid w:val="00B5759C"/>
    <w:rsid w:val="00B576E2"/>
    <w:rsid w:val="00B62AD3"/>
    <w:rsid w:val="00B63653"/>
    <w:rsid w:val="00B7011F"/>
    <w:rsid w:val="00B73526"/>
    <w:rsid w:val="00B73A34"/>
    <w:rsid w:val="00B73FC1"/>
    <w:rsid w:val="00B762B8"/>
    <w:rsid w:val="00B81EEC"/>
    <w:rsid w:val="00B834E0"/>
    <w:rsid w:val="00B93533"/>
    <w:rsid w:val="00B94B97"/>
    <w:rsid w:val="00B96FAE"/>
    <w:rsid w:val="00BA3ABA"/>
    <w:rsid w:val="00BA472F"/>
    <w:rsid w:val="00BB2BF3"/>
    <w:rsid w:val="00BB3A42"/>
    <w:rsid w:val="00BB619A"/>
    <w:rsid w:val="00BB74A5"/>
    <w:rsid w:val="00BB7755"/>
    <w:rsid w:val="00BC1C53"/>
    <w:rsid w:val="00BC2D71"/>
    <w:rsid w:val="00BC5BF9"/>
    <w:rsid w:val="00BC5FB9"/>
    <w:rsid w:val="00BD3965"/>
    <w:rsid w:val="00BD403D"/>
    <w:rsid w:val="00BD59DA"/>
    <w:rsid w:val="00BD796F"/>
    <w:rsid w:val="00BE03D0"/>
    <w:rsid w:val="00BE194B"/>
    <w:rsid w:val="00BE1D1B"/>
    <w:rsid w:val="00BE3D20"/>
    <w:rsid w:val="00BE5A8C"/>
    <w:rsid w:val="00BE5DAF"/>
    <w:rsid w:val="00BE69D8"/>
    <w:rsid w:val="00BF074A"/>
    <w:rsid w:val="00BF1A8E"/>
    <w:rsid w:val="00BF433B"/>
    <w:rsid w:val="00BF4DE6"/>
    <w:rsid w:val="00BF72B0"/>
    <w:rsid w:val="00C02649"/>
    <w:rsid w:val="00C02F08"/>
    <w:rsid w:val="00C03CCD"/>
    <w:rsid w:val="00C0431A"/>
    <w:rsid w:val="00C07AE5"/>
    <w:rsid w:val="00C1136B"/>
    <w:rsid w:val="00C14F8F"/>
    <w:rsid w:val="00C173B6"/>
    <w:rsid w:val="00C2278F"/>
    <w:rsid w:val="00C23162"/>
    <w:rsid w:val="00C25690"/>
    <w:rsid w:val="00C266A7"/>
    <w:rsid w:val="00C27782"/>
    <w:rsid w:val="00C27BB8"/>
    <w:rsid w:val="00C316A1"/>
    <w:rsid w:val="00C34BDC"/>
    <w:rsid w:val="00C3548B"/>
    <w:rsid w:val="00C35E78"/>
    <w:rsid w:val="00C41F05"/>
    <w:rsid w:val="00C443F1"/>
    <w:rsid w:val="00C455C1"/>
    <w:rsid w:val="00C52746"/>
    <w:rsid w:val="00C55033"/>
    <w:rsid w:val="00C5748E"/>
    <w:rsid w:val="00C614FD"/>
    <w:rsid w:val="00C642CB"/>
    <w:rsid w:val="00C64723"/>
    <w:rsid w:val="00C65839"/>
    <w:rsid w:val="00C65F87"/>
    <w:rsid w:val="00C7169D"/>
    <w:rsid w:val="00C7535E"/>
    <w:rsid w:val="00C83864"/>
    <w:rsid w:val="00C855F6"/>
    <w:rsid w:val="00C8598E"/>
    <w:rsid w:val="00C87D87"/>
    <w:rsid w:val="00C93A9C"/>
    <w:rsid w:val="00C969A2"/>
    <w:rsid w:val="00CA0A00"/>
    <w:rsid w:val="00CA2B12"/>
    <w:rsid w:val="00CA50E3"/>
    <w:rsid w:val="00CA7160"/>
    <w:rsid w:val="00CB3966"/>
    <w:rsid w:val="00CC1FFA"/>
    <w:rsid w:val="00CC34D4"/>
    <w:rsid w:val="00CC6293"/>
    <w:rsid w:val="00CD15D2"/>
    <w:rsid w:val="00CD4E7B"/>
    <w:rsid w:val="00CD507B"/>
    <w:rsid w:val="00CD5351"/>
    <w:rsid w:val="00CE1625"/>
    <w:rsid w:val="00CE4D6A"/>
    <w:rsid w:val="00CE4D6E"/>
    <w:rsid w:val="00CF188F"/>
    <w:rsid w:val="00CF3FD1"/>
    <w:rsid w:val="00CF6656"/>
    <w:rsid w:val="00CF733D"/>
    <w:rsid w:val="00CF7985"/>
    <w:rsid w:val="00CF7CEF"/>
    <w:rsid w:val="00D10A74"/>
    <w:rsid w:val="00D11904"/>
    <w:rsid w:val="00D12317"/>
    <w:rsid w:val="00D130C0"/>
    <w:rsid w:val="00D227AF"/>
    <w:rsid w:val="00D23A48"/>
    <w:rsid w:val="00D23C97"/>
    <w:rsid w:val="00D315CD"/>
    <w:rsid w:val="00D33214"/>
    <w:rsid w:val="00D374AE"/>
    <w:rsid w:val="00D41494"/>
    <w:rsid w:val="00D415A7"/>
    <w:rsid w:val="00D4458B"/>
    <w:rsid w:val="00D44DC4"/>
    <w:rsid w:val="00D45334"/>
    <w:rsid w:val="00D45DCC"/>
    <w:rsid w:val="00D46241"/>
    <w:rsid w:val="00D462A6"/>
    <w:rsid w:val="00D53AFB"/>
    <w:rsid w:val="00D56BAB"/>
    <w:rsid w:val="00D574A3"/>
    <w:rsid w:val="00D62563"/>
    <w:rsid w:val="00D6373E"/>
    <w:rsid w:val="00D63942"/>
    <w:rsid w:val="00D65041"/>
    <w:rsid w:val="00D7076A"/>
    <w:rsid w:val="00D711AF"/>
    <w:rsid w:val="00D77A37"/>
    <w:rsid w:val="00D80950"/>
    <w:rsid w:val="00D80EF0"/>
    <w:rsid w:val="00D871DF"/>
    <w:rsid w:val="00D921DE"/>
    <w:rsid w:val="00D96D37"/>
    <w:rsid w:val="00D97DCF"/>
    <w:rsid w:val="00DA17B0"/>
    <w:rsid w:val="00DA4B39"/>
    <w:rsid w:val="00DA5021"/>
    <w:rsid w:val="00DB41AD"/>
    <w:rsid w:val="00DC1284"/>
    <w:rsid w:val="00DC168F"/>
    <w:rsid w:val="00DC1AD0"/>
    <w:rsid w:val="00DC2E75"/>
    <w:rsid w:val="00DC3653"/>
    <w:rsid w:val="00DC5969"/>
    <w:rsid w:val="00DD2747"/>
    <w:rsid w:val="00DD27BC"/>
    <w:rsid w:val="00DD293B"/>
    <w:rsid w:val="00DD2B0A"/>
    <w:rsid w:val="00DD520E"/>
    <w:rsid w:val="00DE00D2"/>
    <w:rsid w:val="00DE096C"/>
    <w:rsid w:val="00DE0BC9"/>
    <w:rsid w:val="00DE3590"/>
    <w:rsid w:val="00DE3E66"/>
    <w:rsid w:val="00DF739C"/>
    <w:rsid w:val="00DF7FBD"/>
    <w:rsid w:val="00E16449"/>
    <w:rsid w:val="00E21BB8"/>
    <w:rsid w:val="00E23868"/>
    <w:rsid w:val="00E24678"/>
    <w:rsid w:val="00E24B53"/>
    <w:rsid w:val="00E25834"/>
    <w:rsid w:val="00E30EEA"/>
    <w:rsid w:val="00E33241"/>
    <w:rsid w:val="00E405AA"/>
    <w:rsid w:val="00E40C0E"/>
    <w:rsid w:val="00E41EB3"/>
    <w:rsid w:val="00E42573"/>
    <w:rsid w:val="00E43853"/>
    <w:rsid w:val="00E43A2B"/>
    <w:rsid w:val="00E45411"/>
    <w:rsid w:val="00E47AA1"/>
    <w:rsid w:val="00E54D47"/>
    <w:rsid w:val="00E551C0"/>
    <w:rsid w:val="00E57DC0"/>
    <w:rsid w:val="00E6235B"/>
    <w:rsid w:val="00E643C3"/>
    <w:rsid w:val="00E741CC"/>
    <w:rsid w:val="00E7513B"/>
    <w:rsid w:val="00E828B7"/>
    <w:rsid w:val="00E84E58"/>
    <w:rsid w:val="00E907AA"/>
    <w:rsid w:val="00E973CA"/>
    <w:rsid w:val="00EA08CE"/>
    <w:rsid w:val="00EA1AA5"/>
    <w:rsid w:val="00EA323B"/>
    <w:rsid w:val="00EA5371"/>
    <w:rsid w:val="00EA5737"/>
    <w:rsid w:val="00EA6D70"/>
    <w:rsid w:val="00EB15DD"/>
    <w:rsid w:val="00EB3809"/>
    <w:rsid w:val="00EC2C6D"/>
    <w:rsid w:val="00EC5990"/>
    <w:rsid w:val="00EC65A7"/>
    <w:rsid w:val="00EC736B"/>
    <w:rsid w:val="00ED1F35"/>
    <w:rsid w:val="00ED486F"/>
    <w:rsid w:val="00ED6750"/>
    <w:rsid w:val="00EE47C0"/>
    <w:rsid w:val="00EF019E"/>
    <w:rsid w:val="00EF0311"/>
    <w:rsid w:val="00EF0E07"/>
    <w:rsid w:val="00EF20C7"/>
    <w:rsid w:val="00EF20D0"/>
    <w:rsid w:val="00EF3B58"/>
    <w:rsid w:val="00EF4AF9"/>
    <w:rsid w:val="00EF7F1C"/>
    <w:rsid w:val="00F02BC6"/>
    <w:rsid w:val="00F06728"/>
    <w:rsid w:val="00F07F16"/>
    <w:rsid w:val="00F114A7"/>
    <w:rsid w:val="00F1203E"/>
    <w:rsid w:val="00F124B5"/>
    <w:rsid w:val="00F13499"/>
    <w:rsid w:val="00F13825"/>
    <w:rsid w:val="00F13FF0"/>
    <w:rsid w:val="00F1421F"/>
    <w:rsid w:val="00F1435A"/>
    <w:rsid w:val="00F1523F"/>
    <w:rsid w:val="00F164E8"/>
    <w:rsid w:val="00F17153"/>
    <w:rsid w:val="00F24742"/>
    <w:rsid w:val="00F24D2E"/>
    <w:rsid w:val="00F26C72"/>
    <w:rsid w:val="00F328CB"/>
    <w:rsid w:val="00F33BCA"/>
    <w:rsid w:val="00F42126"/>
    <w:rsid w:val="00F42CFD"/>
    <w:rsid w:val="00F463E0"/>
    <w:rsid w:val="00F46ABF"/>
    <w:rsid w:val="00F47458"/>
    <w:rsid w:val="00F50993"/>
    <w:rsid w:val="00F5135E"/>
    <w:rsid w:val="00F515F4"/>
    <w:rsid w:val="00F544E2"/>
    <w:rsid w:val="00F5529C"/>
    <w:rsid w:val="00F6176D"/>
    <w:rsid w:val="00F640A0"/>
    <w:rsid w:val="00F646DD"/>
    <w:rsid w:val="00F67EC5"/>
    <w:rsid w:val="00F72631"/>
    <w:rsid w:val="00F7582D"/>
    <w:rsid w:val="00F81275"/>
    <w:rsid w:val="00F84A67"/>
    <w:rsid w:val="00F84CDB"/>
    <w:rsid w:val="00F87946"/>
    <w:rsid w:val="00F908E5"/>
    <w:rsid w:val="00F92704"/>
    <w:rsid w:val="00F9394D"/>
    <w:rsid w:val="00F93E3D"/>
    <w:rsid w:val="00F9791B"/>
    <w:rsid w:val="00F97DC6"/>
    <w:rsid w:val="00FB0055"/>
    <w:rsid w:val="00FB2339"/>
    <w:rsid w:val="00FB50A6"/>
    <w:rsid w:val="00FB6F43"/>
    <w:rsid w:val="00FC1415"/>
    <w:rsid w:val="00FC1C9C"/>
    <w:rsid w:val="00FD36A2"/>
    <w:rsid w:val="00FD3B04"/>
    <w:rsid w:val="00FD402C"/>
    <w:rsid w:val="00FD6E74"/>
    <w:rsid w:val="00FE1519"/>
    <w:rsid w:val="00FE19EB"/>
    <w:rsid w:val="00FF73EC"/>
    <w:rsid w:val="00FF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0865"/>
    <o:shapelayout v:ext="edit">
      <o:idmap v:ext="edit" data="1"/>
    </o:shapelayout>
  </w:shapeDefaults>
  <w:decimalSymbol w:val="."/>
  <w:listSeparator w:val=","/>
  <w14:docId w14:val="00087E9E"/>
  <w15:chartTrackingRefBased/>
  <w15:docId w15:val="{44284CFA-1D8B-42C4-B0BB-CA18B7E7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3C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CB2"/>
    <w:pPr>
      <w:tabs>
        <w:tab w:val="center" w:pos="4680"/>
        <w:tab w:val="right" w:pos="9360"/>
      </w:tabs>
    </w:pPr>
  </w:style>
  <w:style w:type="character" w:customStyle="1" w:styleId="HeaderChar">
    <w:name w:val="Header Char"/>
    <w:basedOn w:val="DefaultParagraphFont"/>
    <w:link w:val="Header"/>
    <w:uiPriority w:val="99"/>
    <w:rsid w:val="00A76CB2"/>
  </w:style>
  <w:style w:type="paragraph" w:styleId="Footer">
    <w:name w:val="footer"/>
    <w:basedOn w:val="Normal"/>
    <w:link w:val="FooterChar"/>
    <w:uiPriority w:val="99"/>
    <w:unhideWhenUsed/>
    <w:rsid w:val="00A76CB2"/>
    <w:pPr>
      <w:tabs>
        <w:tab w:val="center" w:pos="4680"/>
        <w:tab w:val="right" w:pos="9360"/>
      </w:tabs>
    </w:pPr>
  </w:style>
  <w:style w:type="character" w:customStyle="1" w:styleId="FooterChar">
    <w:name w:val="Footer Char"/>
    <w:basedOn w:val="DefaultParagraphFont"/>
    <w:link w:val="Footer"/>
    <w:uiPriority w:val="99"/>
    <w:rsid w:val="00A76CB2"/>
  </w:style>
  <w:style w:type="character" w:styleId="Hyperlink">
    <w:name w:val="Hyperlink"/>
    <w:basedOn w:val="DefaultParagraphFont"/>
    <w:uiPriority w:val="99"/>
    <w:unhideWhenUsed/>
    <w:rsid w:val="00A76CB2"/>
    <w:rPr>
      <w:color w:val="0563C1" w:themeColor="hyperlink"/>
      <w:u w:val="single"/>
    </w:rPr>
  </w:style>
  <w:style w:type="paragraph" w:styleId="BalloonText">
    <w:name w:val="Balloon Text"/>
    <w:basedOn w:val="Normal"/>
    <w:link w:val="BalloonTextChar"/>
    <w:uiPriority w:val="99"/>
    <w:semiHidden/>
    <w:unhideWhenUsed/>
    <w:rsid w:val="00A76C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CB2"/>
    <w:rPr>
      <w:rFonts w:ascii="Segoe UI" w:hAnsi="Segoe UI" w:cs="Segoe UI"/>
      <w:sz w:val="18"/>
      <w:szCs w:val="18"/>
    </w:rPr>
  </w:style>
  <w:style w:type="paragraph" w:styleId="NoSpacing">
    <w:name w:val="No Spacing"/>
    <w:uiPriority w:val="1"/>
    <w:qFormat/>
    <w:rsid w:val="00E973CA"/>
    <w:pPr>
      <w:spacing w:after="0" w:line="240" w:lineRule="auto"/>
    </w:pPr>
  </w:style>
  <w:style w:type="paragraph" w:customStyle="1" w:styleId="Default">
    <w:name w:val="Default"/>
    <w:rsid w:val="00D871D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34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9679">
      <w:bodyDiv w:val="1"/>
      <w:marLeft w:val="0"/>
      <w:marRight w:val="0"/>
      <w:marTop w:val="0"/>
      <w:marBottom w:val="0"/>
      <w:divBdr>
        <w:top w:val="none" w:sz="0" w:space="0" w:color="auto"/>
        <w:left w:val="none" w:sz="0" w:space="0" w:color="auto"/>
        <w:bottom w:val="none" w:sz="0" w:space="0" w:color="auto"/>
        <w:right w:val="none" w:sz="0" w:space="0" w:color="auto"/>
      </w:divBdr>
    </w:div>
    <w:div w:id="245461624">
      <w:bodyDiv w:val="1"/>
      <w:marLeft w:val="0"/>
      <w:marRight w:val="0"/>
      <w:marTop w:val="0"/>
      <w:marBottom w:val="0"/>
      <w:divBdr>
        <w:top w:val="none" w:sz="0" w:space="0" w:color="auto"/>
        <w:left w:val="none" w:sz="0" w:space="0" w:color="auto"/>
        <w:bottom w:val="none" w:sz="0" w:space="0" w:color="auto"/>
        <w:right w:val="none" w:sz="0" w:space="0" w:color="auto"/>
      </w:divBdr>
    </w:div>
    <w:div w:id="476651387">
      <w:bodyDiv w:val="1"/>
      <w:marLeft w:val="0"/>
      <w:marRight w:val="0"/>
      <w:marTop w:val="0"/>
      <w:marBottom w:val="0"/>
      <w:divBdr>
        <w:top w:val="none" w:sz="0" w:space="0" w:color="auto"/>
        <w:left w:val="none" w:sz="0" w:space="0" w:color="auto"/>
        <w:bottom w:val="none" w:sz="0" w:space="0" w:color="auto"/>
        <w:right w:val="none" w:sz="0" w:space="0" w:color="auto"/>
      </w:divBdr>
    </w:div>
    <w:div w:id="600577018">
      <w:bodyDiv w:val="1"/>
      <w:marLeft w:val="0"/>
      <w:marRight w:val="0"/>
      <w:marTop w:val="0"/>
      <w:marBottom w:val="0"/>
      <w:divBdr>
        <w:top w:val="none" w:sz="0" w:space="0" w:color="auto"/>
        <w:left w:val="none" w:sz="0" w:space="0" w:color="auto"/>
        <w:bottom w:val="none" w:sz="0" w:space="0" w:color="auto"/>
        <w:right w:val="none" w:sz="0" w:space="0" w:color="auto"/>
      </w:divBdr>
    </w:div>
    <w:div w:id="608778028">
      <w:bodyDiv w:val="1"/>
      <w:marLeft w:val="0"/>
      <w:marRight w:val="0"/>
      <w:marTop w:val="0"/>
      <w:marBottom w:val="0"/>
      <w:divBdr>
        <w:top w:val="none" w:sz="0" w:space="0" w:color="auto"/>
        <w:left w:val="none" w:sz="0" w:space="0" w:color="auto"/>
        <w:bottom w:val="none" w:sz="0" w:space="0" w:color="auto"/>
        <w:right w:val="none" w:sz="0" w:space="0" w:color="auto"/>
      </w:divBdr>
    </w:div>
    <w:div w:id="710494575">
      <w:bodyDiv w:val="1"/>
      <w:marLeft w:val="0"/>
      <w:marRight w:val="0"/>
      <w:marTop w:val="0"/>
      <w:marBottom w:val="0"/>
      <w:divBdr>
        <w:top w:val="none" w:sz="0" w:space="0" w:color="auto"/>
        <w:left w:val="none" w:sz="0" w:space="0" w:color="auto"/>
        <w:bottom w:val="none" w:sz="0" w:space="0" w:color="auto"/>
        <w:right w:val="none" w:sz="0" w:space="0" w:color="auto"/>
      </w:divBdr>
    </w:div>
    <w:div w:id="742869789">
      <w:bodyDiv w:val="1"/>
      <w:marLeft w:val="0"/>
      <w:marRight w:val="0"/>
      <w:marTop w:val="0"/>
      <w:marBottom w:val="0"/>
      <w:divBdr>
        <w:top w:val="none" w:sz="0" w:space="0" w:color="auto"/>
        <w:left w:val="none" w:sz="0" w:space="0" w:color="auto"/>
        <w:bottom w:val="none" w:sz="0" w:space="0" w:color="auto"/>
        <w:right w:val="none" w:sz="0" w:space="0" w:color="auto"/>
      </w:divBdr>
    </w:div>
    <w:div w:id="752237718">
      <w:bodyDiv w:val="1"/>
      <w:marLeft w:val="0"/>
      <w:marRight w:val="0"/>
      <w:marTop w:val="0"/>
      <w:marBottom w:val="0"/>
      <w:divBdr>
        <w:top w:val="none" w:sz="0" w:space="0" w:color="auto"/>
        <w:left w:val="none" w:sz="0" w:space="0" w:color="auto"/>
        <w:bottom w:val="none" w:sz="0" w:space="0" w:color="auto"/>
        <w:right w:val="none" w:sz="0" w:space="0" w:color="auto"/>
      </w:divBdr>
    </w:div>
    <w:div w:id="835149063">
      <w:bodyDiv w:val="1"/>
      <w:marLeft w:val="0"/>
      <w:marRight w:val="0"/>
      <w:marTop w:val="0"/>
      <w:marBottom w:val="0"/>
      <w:divBdr>
        <w:top w:val="none" w:sz="0" w:space="0" w:color="auto"/>
        <w:left w:val="none" w:sz="0" w:space="0" w:color="auto"/>
        <w:bottom w:val="none" w:sz="0" w:space="0" w:color="auto"/>
        <w:right w:val="none" w:sz="0" w:space="0" w:color="auto"/>
      </w:divBdr>
    </w:div>
    <w:div w:id="892276683">
      <w:bodyDiv w:val="1"/>
      <w:marLeft w:val="0"/>
      <w:marRight w:val="0"/>
      <w:marTop w:val="0"/>
      <w:marBottom w:val="0"/>
      <w:divBdr>
        <w:top w:val="none" w:sz="0" w:space="0" w:color="auto"/>
        <w:left w:val="none" w:sz="0" w:space="0" w:color="auto"/>
        <w:bottom w:val="none" w:sz="0" w:space="0" w:color="auto"/>
        <w:right w:val="none" w:sz="0" w:space="0" w:color="auto"/>
      </w:divBdr>
    </w:div>
    <w:div w:id="965089445">
      <w:bodyDiv w:val="1"/>
      <w:marLeft w:val="0"/>
      <w:marRight w:val="0"/>
      <w:marTop w:val="0"/>
      <w:marBottom w:val="0"/>
      <w:divBdr>
        <w:top w:val="none" w:sz="0" w:space="0" w:color="auto"/>
        <w:left w:val="none" w:sz="0" w:space="0" w:color="auto"/>
        <w:bottom w:val="none" w:sz="0" w:space="0" w:color="auto"/>
        <w:right w:val="none" w:sz="0" w:space="0" w:color="auto"/>
      </w:divBdr>
    </w:div>
    <w:div w:id="973215581">
      <w:bodyDiv w:val="1"/>
      <w:marLeft w:val="0"/>
      <w:marRight w:val="0"/>
      <w:marTop w:val="0"/>
      <w:marBottom w:val="0"/>
      <w:divBdr>
        <w:top w:val="none" w:sz="0" w:space="0" w:color="auto"/>
        <w:left w:val="none" w:sz="0" w:space="0" w:color="auto"/>
        <w:bottom w:val="none" w:sz="0" w:space="0" w:color="auto"/>
        <w:right w:val="none" w:sz="0" w:space="0" w:color="auto"/>
      </w:divBdr>
    </w:div>
    <w:div w:id="973294257">
      <w:bodyDiv w:val="1"/>
      <w:marLeft w:val="0"/>
      <w:marRight w:val="0"/>
      <w:marTop w:val="0"/>
      <w:marBottom w:val="0"/>
      <w:divBdr>
        <w:top w:val="none" w:sz="0" w:space="0" w:color="auto"/>
        <w:left w:val="none" w:sz="0" w:space="0" w:color="auto"/>
        <w:bottom w:val="none" w:sz="0" w:space="0" w:color="auto"/>
        <w:right w:val="none" w:sz="0" w:space="0" w:color="auto"/>
      </w:divBdr>
    </w:div>
    <w:div w:id="975914006">
      <w:bodyDiv w:val="1"/>
      <w:marLeft w:val="0"/>
      <w:marRight w:val="0"/>
      <w:marTop w:val="0"/>
      <w:marBottom w:val="0"/>
      <w:divBdr>
        <w:top w:val="none" w:sz="0" w:space="0" w:color="auto"/>
        <w:left w:val="none" w:sz="0" w:space="0" w:color="auto"/>
        <w:bottom w:val="none" w:sz="0" w:space="0" w:color="auto"/>
        <w:right w:val="none" w:sz="0" w:space="0" w:color="auto"/>
      </w:divBdr>
    </w:div>
    <w:div w:id="1014115704">
      <w:bodyDiv w:val="1"/>
      <w:marLeft w:val="0"/>
      <w:marRight w:val="0"/>
      <w:marTop w:val="0"/>
      <w:marBottom w:val="0"/>
      <w:divBdr>
        <w:top w:val="none" w:sz="0" w:space="0" w:color="auto"/>
        <w:left w:val="none" w:sz="0" w:space="0" w:color="auto"/>
        <w:bottom w:val="none" w:sz="0" w:space="0" w:color="auto"/>
        <w:right w:val="none" w:sz="0" w:space="0" w:color="auto"/>
      </w:divBdr>
    </w:div>
    <w:div w:id="1100679703">
      <w:bodyDiv w:val="1"/>
      <w:marLeft w:val="0"/>
      <w:marRight w:val="0"/>
      <w:marTop w:val="0"/>
      <w:marBottom w:val="0"/>
      <w:divBdr>
        <w:top w:val="none" w:sz="0" w:space="0" w:color="auto"/>
        <w:left w:val="none" w:sz="0" w:space="0" w:color="auto"/>
        <w:bottom w:val="none" w:sz="0" w:space="0" w:color="auto"/>
        <w:right w:val="none" w:sz="0" w:space="0" w:color="auto"/>
      </w:divBdr>
    </w:div>
    <w:div w:id="1146124545">
      <w:bodyDiv w:val="1"/>
      <w:marLeft w:val="0"/>
      <w:marRight w:val="0"/>
      <w:marTop w:val="0"/>
      <w:marBottom w:val="0"/>
      <w:divBdr>
        <w:top w:val="none" w:sz="0" w:space="0" w:color="auto"/>
        <w:left w:val="none" w:sz="0" w:space="0" w:color="auto"/>
        <w:bottom w:val="none" w:sz="0" w:space="0" w:color="auto"/>
        <w:right w:val="none" w:sz="0" w:space="0" w:color="auto"/>
      </w:divBdr>
    </w:div>
    <w:div w:id="1247963255">
      <w:bodyDiv w:val="1"/>
      <w:marLeft w:val="0"/>
      <w:marRight w:val="0"/>
      <w:marTop w:val="0"/>
      <w:marBottom w:val="0"/>
      <w:divBdr>
        <w:top w:val="none" w:sz="0" w:space="0" w:color="auto"/>
        <w:left w:val="none" w:sz="0" w:space="0" w:color="auto"/>
        <w:bottom w:val="none" w:sz="0" w:space="0" w:color="auto"/>
        <w:right w:val="none" w:sz="0" w:space="0" w:color="auto"/>
      </w:divBdr>
    </w:div>
    <w:div w:id="1248228363">
      <w:bodyDiv w:val="1"/>
      <w:marLeft w:val="0"/>
      <w:marRight w:val="0"/>
      <w:marTop w:val="0"/>
      <w:marBottom w:val="0"/>
      <w:divBdr>
        <w:top w:val="none" w:sz="0" w:space="0" w:color="auto"/>
        <w:left w:val="none" w:sz="0" w:space="0" w:color="auto"/>
        <w:bottom w:val="none" w:sz="0" w:space="0" w:color="auto"/>
        <w:right w:val="none" w:sz="0" w:space="0" w:color="auto"/>
      </w:divBdr>
    </w:div>
    <w:div w:id="1293484606">
      <w:bodyDiv w:val="1"/>
      <w:marLeft w:val="0"/>
      <w:marRight w:val="0"/>
      <w:marTop w:val="0"/>
      <w:marBottom w:val="0"/>
      <w:divBdr>
        <w:top w:val="none" w:sz="0" w:space="0" w:color="auto"/>
        <w:left w:val="none" w:sz="0" w:space="0" w:color="auto"/>
        <w:bottom w:val="none" w:sz="0" w:space="0" w:color="auto"/>
        <w:right w:val="none" w:sz="0" w:space="0" w:color="auto"/>
      </w:divBdr>
    </w:div>
    <w:div w:id="1311906624">
      <w:bodyDiv w:val="1"/>
      <w:marLeft w:val="0"/>
      <w:marRight w:val="0"/>
      <w:marTop w:val="0"/>
      <w:marBottom w:val="0"/>
      <w:divBdr>
        <w:top w:val="none" w:sz="0" w:space="0" w:color="auto"/>
        <w:left w:val="none" w:sz="0" w:space="0" w:color="auto"/>
        <w:bottom w:val="none" w:sz="0" w:space="0" w:color="auto"/>
        <w:right w:val="none" w:sz="0" w:space="0" w:color="auto"/>
      </w:divBdr>
    </w:div>
    <w:div w:id="1428187315">
      <w:bodyDiv w:val="1"/>
      <w:marLeft w:val="0"/>
      <w:marRight w:val="0"/>
      <w:marTop w:val="0"/>
      <w:marBottom w:val="0"/>
      <w:divBdr>
        <w:top w:val="none" w:sz="0" w:space="0" w:color="auto"/>
        <w:left w:val="none" w:sz="0" w:space="0" w:color="auto"/>
        <w:bottom w:val="none" w:sz="0" w:space="0" w:color="auto"/>
        <w:right w:val="none" w:sz="0" w:space="0" w:color="auto"/>
      </w:divBdr>
    </w:div>
    <w:div w:id="1508446863">
      <w:bodyDiv w:val="1"/>
      <w:marLeft w:val="0"/>
      <w:marRight w:val="0"/>
      <w:marTop w:val="0"/>
      <w:marBottom w:val="0"/>
      <w:divBdr>
        <w:top w:val="none" w:sz="0" w:space="0" w:color="auto"/>
        <w:left w:val="none" w:sz="0" w:space="0" w:color="auto"/>
        <w:bottom w:val="none" w:sz="0" w:space="0" w:color="auto"/>
        <w:right w:val="none" w:sz="0" w:space="0" w:color="auto"/>
      </w:divBdr>
    </w:div>
    <w:div w:id="1561358092">
      <w:bodyDiv w:val="1"/>
      <w:marLeft w:val="0"/>
      <w:marRight w:val="0"/>
      <w:marTop w:val="0"/>
      <w:marBottom w:val="0"/>
      <w:divBdr>
        <w:top w:val="none" w:sz="0" w:space="0" w:color="auto"/>
        <w:left w:val="none" w:sz="0" w:space="0" w:color="auto"/>
        <w:bottom w:val="none" w:sz="0" w:space="0" w:color="auto"/>
        <w:right w:val="none" w:sz="0" w:space="0" w:color="auto"/>
      </w:divBdr>
    </w:div>
    <w:div w:id="1619294015">
      <w:bodyDiv w:val="1"/>
      <w:marLeft w:val="0"/>
      <w:marRight w:val="0"/>
      <w:marTop w:val="0"/>
      <w:marBottom w:val="0"/>
      <w:divBdr>
        <w:top w:val="none" w:sz="0" w:space="0" w:color="auto"/>
        <w:left w:val="none" w:sz="0" w:space="0" w:color="auto"/>
        <w:bottom w:val="none" w:sz="0" w:space="0" w:color="auto"/>
        <w:right w:val="none" w:sz="0" w:space="0" w:color="auto"/>
      </w:divBdr>
    </w:div>
    <w:div w:id="1650942738">
      <w:bodyDiv w:val="1"/>
      <w:marLeft w:val="0"/>
      <w:marRight w:val="0"/>
      <w:marTop w:val="0"/>
      <w:marBottom w:val="0"/>
      <w:divBdr>
        <w:top w:val="none" w:sz="0" w:space="0" w:color="auto"/>
        <w:left w:val="none" w:sz="0" w:space="0" w:color="auto"/>
        <w:bottom w:val="none" w:sz="0" w:space="0" w:color="auto"/>
        <w:right w:val="none" w:sz="0" w:space="0" w:color="auto"/>
      </w:divBdr>
    </w:div>
    <w:div w:id="1891844300">
      <w:bodyDiv w:val="1"/>
      <w:marLeft w:val="0"/>
      <w:marRight w:val="0"/>
      <w:marTop w:val="0"/>
      <w:marBottom w:val="0"/>
      <w:divBdr>
        <w:top w:val="none" w:sz="0" w:space="0" w:color="auto"/>
        <w:left w:val="none" w:sz="0" w:space="0" w:color="auto"/>
        <w:bottom w:val="none" w:sz="0" w:space="0" w:color="auto"/>
        <w:right w:val="none" w:sz="0" w:space="0" w:color="auto"/>
      </w:divBdr>
    </w:div>
    <w:div w:id="1926188498">
      <w:bodyDiv w:val="1"/>
      <w:marLeft w:val="0"/>
      <w:marRight w:val="0"/>
      <w:marTop w:val="0"/>
      <w:marBottom w:val="0"/>
      <w:divBdr>
        <w:top w:val="none" w:sz="0" w:space="0" w:color="auto"/>
        <w:left w:val="none" w:sz="0" w:space="0" w:color="auto"/>
        <w:bottom w:val="none" w:sz="0" w:space="0" w:color="auto"/>
        <w:right w:val="none" w:sz="0" w:space="0" w:color="auto"/>
      </w:divBdr>
    </w:div>
    <w:div w:id="2049719325">
      <w:bodyDiv w:val="1"/>
      <w:marLeft w:val="0"/>
      <w:marRight w:val="0"/>
      <w:marTop w:val="0"/>
      <w:marBottom w:val="0"/>
      <w:divBdr>
        <w:top w:val="none" w:sz="0" w:space="0" w:color="auto"/>
        <w:left w:val="none" w:sz="0" w:space="0" w:color="auto"/>
        <w:bottom w:val="none" w:sz="0" w:space="0" w:color="auto"/>
        <w:right w:val="none" w:sz="0" w:space="0" w:color="auto"/>
      </w:divBdr>
    </w:div>
    <w:div w:id="2095780252">
      <w:bodyDiv w:val="1"/>
      <w:marLeft w:val="0"/>
      <w:marRight w:val="0"/>
      <w:marTop w:val="0"/>
      <w:marBottom w:val="0"/>
      <w:divBdr>
        <w:top w:val="none" w:sz="0" w:space="0" w:color="auto"/>
        <w:left w:val="none" w:sz="0" w:space="0" w:color="auto"/>
        <w:bottom w:val="none" w:sz="0" w:space="0" w:color="auto"/>
        <w:right w:val="none" w:sz="0" w:space="0" w:color="auto"/>
      </w:divBdr>
    </w:div>
    <w:div w:id="212515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kluczynski@gtcrc.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ountyroad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tcrc.org" TargetMode="External"/><Relationship Id="rId4" Type="http://schemas.openxmlformats.org/officeDocument/2006/relationships/settings" Target="settings.xml"/><Relationship Id="rId9" Type="http://schemas.openxmlformats.org/officeDocument/2006/relationships/hyperlink" Target="https://www.gtcrc.org/DocumentCenter/View/68/Seasonal-Restriction-Maps-PDF?bidI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tcr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E2B97-CD35-4CA9-BF0C-E51F4CC5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303</Words>
  <Characters>1818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Tandy</dc:creator>
  <cp:keywords/>
  <dc:description/>
  <cp:lastModifiedBy>Kylie Carpenter</cp:lastModifiedBy>
  <cp:revision>8</cp:revision>
  <cp:lastPrinted>2023-01-26T13:27:00Z</cp:lastPrinted>
  <dcterms:created xsi:type="dcterms:W3CDTF">2023-01-23T17:05:00Z</dcterms:created>
  <dcterms:modified xsi:type="dcterms:W3CDTF">2023-02-08T18:51:00Z</dcterms:modified>
</cp:coreProperties>
</file>